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C4623" w14:textId="66A76BCC" w:rsidR="00A73191" w:rsidRPr="00EA2476" w:rsidRDefault="00BC5D86" w:rsidP="00A73191">
      <w:pPr>
        <w:pStyle w:val="NoSpacing"/>
        <w:rPr>
          <w:rFonts w:ascii="Calibri" w:hAnsi="Calibri" w:cs="Calibri"/>
        </w:rPr>
      </w:pPr>
      <w:r w:rsidRPr="00EA2476">
        <w:rPr>
          <w:rFonts w:ascii="Calibri" w:hAnsi="Calibri" w:cs="Calibri"/>
          <w:noProof/>
        </w:rPr>
        <w:drawing>
          <wp:inline distT="0" distB="0" distL="0" distR="0" wp14:anchorId="67D7B83C" wp14:editId="6391FAF6">
            <wp:extent cx="1339199" cy="1000125"/>
            <wp:effectExtent l="0" t="0" r="0" b="0"/>
            <wp:docPr id="1" name="Picture 1" descr="C:\Users\TCM3816\Desktop\TBF_Vert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39199" cy="1000125"/>
                    </a:xfrm>
                    <a:prstGeom prst="rect">
                      <a:avLst/>
                    </a:prstGeom>
                  </pic:spPr>
                </pic:pic>
              </a:graphicData>
            </a:graphic>
          </wp:inline>
        </w:drawing>
      </w:r>
      <w:r w:rsidRPr="00EA2476">
        <w:rPr>
          <w:rFonts w:ascii="Calibri" w:hAnsi="Calibri" w:cs="Calibri"/>
        </w:rPr>
        <w:tab/>
      </w:r>
      <w:r w:rsidRPr="00EA2476">
        <w:rPr>
          <w:rFonts w:ascii="Calibri" w:hAnsi="Calibri" w:cs="Calibri"/>
        </w:rPr>
        <w:tab/>
      </w:r>
      <w:r w:rsidRPr="00EA2476">
        <w:rPr>
          <w:rFonts w:ascii="Calibri" w:hAnsi="Calibri" w:cs="Calibri"/>
        </w:rPr>
        <w:tab/>
      </w:r>
    </w:p>
    <w:p w14:paraId="044B9DB6" w14:textId="77777777" w:rsidR="00A73191" w:rsidRPr="00EA2476" w:rsidRDefault="00A73191" w:rsidP="00A73191">
      <w:pPr>
        <w:tabs>
          <w:tab w:val="left" w:pos="0"/>
        </w:tabs>
        <w:jc w:val="both"/>
        <w:rPr>
          <w:rFonts w:ascii="Calibri" w:hAnsi="Calibri" w:cs="Calibri"/>
          <w:b/>
          <w:iCs/>
        </w:rPr>
      </w:pPr>
    </w:p>
    <w:p w14:paraId="63EDFF4B" w14:textId="77777777" w:rsidR="00A73191" w:rsidRPr="00EA2476" w:rsidRDefault="00A73191" w:rsidP="00A73191">
      <w:pPr>
        <w:tabs>
          <w:tab w:val="left" w:pos="0"/>
        </w:tabs>
        <w:jc w:val="both"/>
        <w:rPr>
          <w:rFonts w:ascii="Calibri" w:hAnsi="Calibri" w:cs="Calibri"/>
          <w:bCs/>
          <w:iCs/>
        </w:rPr>
      </w:pPr>
      <w:r w:rsidRPr="00EA2476">
        <w:rPr>
          <w:rFonts w:ascii="Calibri" w:hAnsi="Calibri" w:cs="Calibri"/>
          <w:bCs/>
          <w:iCs/>
        </w:rPr>
        <w:t xml:space="preserve">FOR IMMEDIATE RELEASE </w:t>
      </w:r>
    </w:p>
    <w:p w14:paraId="3C67D895" w14:textId="77777777" w:rsidR="00A73191" w:rsidRPr="00EA2476" w:rsidRDefault="00A73191" w:rsidP="00A73191">
      <w:pPr>
        <w:tabs>
          <w:tab w:val="left" w:pos="9360"/>
        </w:tabs>
        <w:rPr>
          <w:rFonts w:ascii="Calibri" w:hAnsi="Calibri" w:cs="Calibri"/>
          <w:b/>
        </w:rPr>
      </w:pPr>
    </w:p>
    <w:p w14:paraId="144BBD69" w14:textId="77678D9B" w:rsidR="00EA2476" w:rsidRPr="00EA2476" w:rsidRDefault="00EA2476" w:rsidP="00755D69">
      <w:pPr>
        <w:rPr>
          <w:rFonts w:ascii="Calibri" w:hAnsi="Calibri" w:cs="Calibri"/>
          <w:bCs/>
        </w:rPr>
      </w:pPr>
      <w:r w:rsidRPr="00EA2476">
        <w:rPr>
          <w:rFonts w:ascii="Calibri" w:hAnsi="Calibri" w:cs="Calibri"/>
          <w:bCs/>
        </w:rPr>
        <w:t>MEDIA CONTACT:</w:t>
      </w:r>
    </w:p>
    <w:p w14:paraId="76EC9B06" w14:textId="53343114" w:rsidR="00A73191" w:rsidRPr="00EA2476" w:rsidRDefault="00A11D2C" w:rsidP="00755D69">
      <w:pPr>
        <w:rPr>
          <w:rFonts w:ascii="Calibri" w:hAnsi="Calibri" w:cs="Calibri"/>
          <w:bCs/>
        </w:rPr>
      </w:pPr>
      <w:r w:rsidRPr="00EA2476">
        <w:rPr>
          <w:rFonts w:ascii="Calibri" w:hAnsi="Calibri" w:cs="Calibri"/>
          <w:bCs/>
        </w:rPr>
        <w:t>Sydney Cerri</w:t>
      </w:r>
    </w:p>
    <w:p w14:paraId="0C3E0979" w14:textId="38AE2343" w:rsidR="00A11D2C" w:rsidRPr="00EA2476" w:rsidRDefault="00A11D2C" w:rsidP="00755D69">
      <w:pPr>
        <w:rPr>
          <w:rFonts w:ascii="Calibri" w:hAnsi="Calibri" w:cs="Calibri"/>
          <w:bCs/>
        </w:rPr>
      </w:pPr>
      <w:r w:rsidRPr="00EA2476">
        <w:rPr>
          <w:rFonts w:ascii="Calibri" w:hAnsi="Calibri" w:cs="Calibri"/>
          <w:bCs/>
        </w:rPr>
        <w:t>Becker Communications, Inc.</w:t>
      </w:r>
    </w:p>
    <w:p w14:paraId="09CB722E" w14:textId="0B8B8B13" w:rsidR="00A11D2C" w:rsidRPr="00EA2476" w:rsidRDefault="005553FB" w:rsidP="00755D69">
      <w:pPr>
        <w:rPr>
          <w:rFonts w:ascii="Calibri" w:hAnsi="Calibri" w:cs="Calibri"/>
          <w:bCs/>
        </w:rPr>
      </w:pPr>
      <w:hyperlink r:id="rId12" w:history="1">
        <w:r w:rsidR="00A11D2C" w:rsidRPr="00EA2476">
          <w:rPr>
            <w:rStyle w:val="Hyperlink"/>
            <w:rFonts w:ascii="Calibri" w:hAnsi="Calibri" w:cs="Calibri"/>
            <w:bCs/>
          </w:rPr>
          <w:t>sydney@beckercommunications.com</w:t>
        </w:r>
      </w:hyperlink>
      <w:r w:rsidR="00A11D2C" w:rsidRPr="00EA2476">
        <w:rPr>
          <w:rFonts w:ascii="Calibri" w:hAnsi="Calibri" w:cs="Calibri"/>
          <w:bCs/>
        </w:rPr>
        <w:t xml:space="preserve"> </w:t>
      </w:r>
    </w:p>
    <w:p w14:paraId="14587BEB" w14:textId="77777777" w:rsidR="00A73191" w:rsidRPr="00EA2476" w:rsidRDefault="00A73191" w:rsidP="00212D06">
      <w:pPr>
        <w:tabs>
          <w:tab w:val="left" w:pos="1440"/>
        </w:tabs>
        <w:jc w:val="center"/>
        <w:rPr>
          <w:rFonts w:ascii="Calibri" w:hAnsi="Calibri" w:cs="Calibri"/>
          <w:iCs/>
        </w:rPr>
      </w:pPr>
    </w:p>
    <w:p w14:paraId="6C9D5277" w14:textId="77777777" w:rsidR="00EA2476" w:rsidRPr="00EA2476" w:rsidRDefault="00EA2476" w:rsidP="4D462EA9">
      <w:pPr>
        <w:tabs>
          <w:tab w:val="left" w:pos="1440"/>
        </w:tabs>
        <w:jc w:val="center"/>
        <w:rPr>
          <w:rFonts w:ascii="Calibri" w:hAnsi="Calibri" w:cs="Calibri"/>
          <w:b/>
          <w:bCs/>
          <w:caps/>
        </w:rPr>
      </w:pPr>
      <w:r w:rsidRPr="00EA2476">
        <w:rPr>
          <w:rFonts w:ascii="Calibri" w:hAnsi="Calibri" w:cs="Calibri"/>
          <w:b/>
          <w:bCs/>
          <w:caps/>
        </w:rPr>
        <w:t>TWO LOCAL</w:t>
      </w:r>
      <w:r w:rsidR="001C145C" w:rsidRPr="00EA2476">
        <w:rPr>
          <w:rFonts w:ascii="Calibri" w:hAnsi="Calibri" w:cs="Calibri"/>
          <w:b/>
          <w:bCs/>
          <w:caps/>
        </w:rPr>
        <w:t xml:space="preserve"> </w:t>
      </w:r>
      <w:r w:rsidR="00F50EB3" w:rsidRPr="00EA2476">
        <w:rPr>
          <w:rFonts w:ascii="Calibri" w:hAnsi="Calibri" w:cs="Calibri"/>
          <w:b/>
          <w:bCs/>
          <w:caps/>
        </w:rPr>
        <w:t>NONPROFITs</w:t>
      </w:r>
      <w:r w:rsidR="0026208C" w:rsidRPr="00EA2476">
        <w:rPr>
          <w:rFonts w:ascii="Calibri" w:hAnsi="Calibri" w:cs="Calibri"/>
          <w:b/>
          <w:bCs/>
          <w:caps/>
        </w:rPr>
        <w:t xml:space="preserve"> </w:t>
      </w:r>
      <w:r w:rsidRPr="00EA2476">
        <w:rPr>
          <w:rFonts w:ascii="Calibri" w:hAnsi="Calibri" w:cs="Calibri"/>
          <w:b/>
          <w:bCs/>
          <w:caps/>
        </w:rPr>
        <w:t xml:space="preserve">RECEIVE GRANTS </w:t>
      </w:r>
    </w:p>
    <w:p w14:paraId="7207A27A" w14:textId="1554ADD4" w:rsidR="00A11D2C" w:rsidRPr="00EA2476" w:rsidRDefault="00EA2476" w:rsidP="4D462EA9">
      <w:pPr>
        <w:tabs>
          <w:tab w:val="left" w:pos="1440"/>
        </w:tabs>
        <w:jc w:val="center"/>
        <w:rPr>
          <w:rFonts w:ascii="Calibri" w:hAnsi="Calibri" w:cs="Calibri"/>
          <w:b/>
          <w:bCs/>
          <w:caps/>
        </w:rPr>
      </w:pPr>
      <w:r w:rsidRPr="00EA2476">
        <w:rPr>
          <w:rFonts w:ascii="Calibri" w:hAnsi="Calibri" w:cs="Calibri"/>
          <w:b/>
          <w:bCs/>
          <w:caps/>
        </w:rPr>
        <w:t>TO EMPOWER HAWAII’S YOUTH</w:t>
      </w:r>
      <w:r w:rsidR="00F0234C" w:rsidRPr="00EA2476">
        <w:rPr>
          <w:rFonts w:ascii="Calibri" w:hAnsi="Calibri" w:cs="Calibri"/>
          <w:b/>
          <w:bCs/>
          <w:caps/>
        </w:rPr>
        <w:t xml:space="preserve"> </w:t>
      </w:r>
    </w:p>
    <w:p w14:paraId="2AD7FD26" w14:textId="77777777" w:rsidR="00A73191" w:rsidRPr="00EA2476" w:rsidRDefault="00A73191" w:rsidP="00212D06">
      <w:pPr>
        <w:tabs>
          <w:tab w:val="left" w:pos="1440"/>
        </w:tabs>
        <w:jc w:val="center"/>
        <w:rPr>
          <w:rFonts w:ascii="Calibri" w:hAnsi="Calibri" w:cs="Calibri"/>
          <w:b/>
          <w:caps/>
        </w:rPr>
      </w:pPr>
    </w:p>
    <w:p w14:paraId="10F8B568" w14:textId="1CA84B61" w:rsidR="00EA2476" w:rsidRPr="00EA2476" w:rsidRDefault="00080C54" w:rsidP="00EA2476">
      <w:pPr>
        <w:tabs>
          <w:tab w:val="left" w:pos="1440"/>
        </w:tabs>
        <w:rPr>
          <w:rFonts w:ascii="Calibri" w:hAnsi="Calibri" w:cs="Calibri"/>
          <w:snapToGrid w:val="0"/>
        </w:rPr>
      </w:pPr>
      <w:r>
        <w:rPr>
          <w:rFonts w:ascii="Calibri" w:hAnsi="Calibri" w:cs="Calibri"/>
          <w:b/>
          <w:bCs/>
        </w:rPr>
        <w:t>HONOLULU (July 9, 2024</w:t>
      </w:r>
      <w:bookmarkStart w:id="0" w:name="_GoBack"/>
      <w:bookmarkEnd w:id="0"/>
      <w:r w:rsidR="00DB295C" w:rsidRPr="00EA2476">
        <w:rPr>
          <w:rFonts w:ascii="Calibri" w:hAnsi="Calibri" w:cs="Calibri"/>
          <w:b/>
          <w:bCs/>
        </w:rPr>
        <w:t xml:space="preserve">) </w:t>
      </w:r>
      <w:r w:rsidR="00EA630B" w:rsidRPr="00EA2476">
        <w:rPr>
          <w:rFonts w:ascii="Calibri" w:hAnsi="Calibri" w:cs="Calibri"/>
          <w:snapToGrid w:val="0"/>
        </w:rPr>
        <w:t xml:space="preserve">– </w:t>
      </w:r>
      <w:r w:rsidR="00EA2476" w:rsidRPr="00EA2476">
        <w:rPr>
          <w:rFonts w:ascii="Calibri" w:hAnsi="Calibri" w:cs="Calibri"/>
        </w:rPr>
        <w:t xml:space="preserve">Helping to empower Hawaii’s youth, </w:t>
      </w:r>
      <w:r w:rsidR="00EA2476" w:rsidRPr="00EA2476">
        <w:rPr>
          <w:rFonts w:ascii="Calibri" w:hAnsi="Calibri" w:cs="Calibri"/>
          <w:b/>
          <w:bCs/>
        </w:rPr>
        <w:t>the Taco Bell Foundation</w:t>
      </w:r>
      <w:r w:rsidR="00EA2476" w:rsidRPr="00EA2476">
        <w:rPr>
          <w:rFonts w:ascii="Calibri" w:hAnsi="Calibri" w:cs="Calibri"/>
        </w:rPr>
        <w:t xml:space="preserve"> recently awarded grants to two local nonprofit organizations:</w:t>
      </w:r>
      <w:r w:rsidR="00EA2476">
        <w:rPr>
          <w:rFonts w:ascii="Calibri" w:hAnsi="Calibri" w:cs="Calibri"/>
        </w:rPr>
        <w:t xml:space="preserve">  $30,000 to </w:t>
      </w:r>
      <w:r w:rsidR="00EA2476" w:rsidRPr="00EA2476">
        <w:rPr>
          <w:rFonts w:ascii="Calibri" w:hAnsi="Calibri" w:cs="Calibri"/>
          <w:b/>
          <w:bCs/>
        </w:rPr>
        <w:t>Boys &amp; Girls Club of Hawaii</w:t>
      </w:r>
      <w:r w:rsidR="00EA2476" w:rsidRPr="00EA2476">
        <w:rPr>
          <w:rFonts w:ascii="Calibri" w:hAnsi="Calibri" w:cs="Calibri"/>
        </w:rPr>
        <w:t xml:space="preserve"> and</w:t>
      </w:r>
      <w:r w:rsidR="00EA2476">
        <w:rPr>
          <w:rFonts w:ascii="Calibri" w:hAnsi="Calibri" w:cs="Calibri"/>
        </w:rPr>
        <w:t xml:space="preserve"> $17,200 to</w:t>
      </w:r>
      <w:r w:rsidR="00EA2476" w:rsidRPr="00EA2476">
        <w:rPr>
          <w:rFonts w:ascii="Calibri" w:hAnsi="Calibri" w:cs="Calibri"/>
        </w:rPr>
        <w:t xml:space="preserve"> </w:t>
      </w:r>
      <w:r w:rsidR="00EA2476" w:rsidRPr="00EA2476">
        <w:rPr>
          <w:rFonts w:ascii="Calibri" w:hAnsi="Calibri" w:cs="Calibri"/>
          <w:b/>
          <w:bCs/>
        </w:rPr>
        <w:t>Junior Achievement of Hawaii</w:t>
      </w:r>
      <w:r w:rsidR="00EA2476" w:rsidRPr="00EA2476">
        <w:rPr>
          <w:rFonts w:ascii="Calibri" w:hAnsi="Calibri" w:cs="Calibri"/>
        </w:rPr>
        <w:t>. These funds will benefit over 10,000 young individuals in local communities by supporting initiatives focused on character and leadership development, educational and career advancement, health and life skills, and various other programs designed to inspire the future leaders of tomorrow.</w:t>
      </w:r>
    </w:p>
    <w:p w14:paraId="262B1458" w14:textId="77777777" w:rsidR="00EA2476" w:rsidRPr="00EA2476" w:rsidRDefault="00EA2476" w:rsidP="00EA2476">
      <w:pPr>
        <w:tabs>
          <w:tab w:val="left" w:pos="1440"/>
        </w:tabs>
        <w:rPr>
          <w:rFonts w:ascii="Calibri" w:hAnsi="Calibri" w:cs="Calibri"/>
        </w:rPr>
      </w:pPr>
    </w:p>
    <w:p w14:paraId="1D98C184" w14:textId="730CBC4A" w:rsidR="00852337" w:rsidRPr="00EA2476" w:rsidRDefault="00EA2476" w:rsidP="00EA2476">
      <w:pPr>
        <w:tabs>
          <w:tab w:val="left" w:pos="0"/>
        </w:tabs>
        <w:rPr>
          <w:rFonts w:ascii="Calibri" w:hAnsi="Calibri" w:cs="Calibri"/>
        </w:rPr>
      </w:pPr>
      <w:r w:rsidRPr="00EA2476">
        <w:rPr>
          <w:rFonts w:ascii="Calibri" w:hAnsi="Calibri" w:cs="Calibri"/>
        </w:rPr>
        <w:t xml:space="preserve">“It’s especially fulfilling to see the direct impact these grants will have on our </w:t>
      </w:r>
      <w:r w:rsidR="001E11A0">
        <w:rPr>
          <w:rFonts w:ascii="Calibri" w:hAnsi="Calibri" w:cs="Calibri"/>
        </w:rPr>
        <w:t>youth,” said Kevin Kurihara, President</w:t>
      </w:r>
      <w:r w:rsidRPr="00EA2476">
        <w:rPr>
          <w:rFonts w:ascii="Calibri" w:hAnsi="Calibri" w:cs="Calibri"/>
        </w:rPr>
        <w:t xml:space="preserve"> of TD Food Group, Inc. “By partnering with the Taco Bell Foundation, we are not only supporting educational and leadership opportunities but also nurturing the dreams and aspirations of the next generation.”</w:t>
      </w:r>
    </w:p>
    <w:p w14:paraId="1069F7F6" w14:textId="77777777" w:rsidR="00EA2476" w:rsidRPr="00EA2476" w:rsidRDefault="00EA2476" w:rsidP="00EA2476">
      <w:pPr>
        <w:tabs>
          <w:tab w:val="left" w:pos="0"/>
        </w:tabs>
        <w:rPr>
          <w:rFonts w:ascii="Calibri" w:hAnsi="Calibri" w:cs="Calibri"/>
          <w:snapToGrid w:val="0"/>
        </w:rPr>
      </w:pPr>
    </w:p>
    <w:p w14:paraId="1A8BDE1D" w14:textId="35AF367C" w:rsidR="146A1AFB" w:rsidRPr="00EA2476" w:rsidRDefault="00EA2476" w:rsidP="00EA2476">
      <w:pPr>
        <w:rPr>
          <w:rFonts w:ascii="Calibri" w:hAnsi="Calibri" w:cs="Calibri"/>
        </w:rPr>
      </w:pPr>
      <w:r w:rsidRPr="00EA2476">
        <w:rPr>
          <w:rFonts w:ascii="Calibri" w:hAnsi="Calibri" w:cs="Calibri"/>
        </w:rPr>
        <w:t>The Boys &amp; Girls Club of Hawaii and Junior Achievement of Hawaii join more than 400 youth-focused organizations that will receive a share of $15 million in Community Grants distributed by the Taco Bell Foundation this year. These grants highlight the Foundation's commitment to dismantling educational obstacles and nurturing the bold ambitions of young people.</w:t>
      </w:r>
    </w:p>
    <w:p w14:paraId="4206959E" w14:textId="77777777" w:rsidR="00EA2476" w:rsidRPr="00EA2476" w:rsidRDefault="00EA2476" w:rsidP="00EA2476">
      <w:pPr>
        <w:rPr>
          <w:rFonts w:ascii="Calibri" w:hAnsi="Calibri" w:cs="Calibri"/>
        </w:rPr>
      </w:pPr>
    </w:p>
    <w:p w14:paraId="01348CD3" w14:textId="49E0BA9C" w:rsidR="68EC9E81" w:rsidRPr="00EA2476" w:rsidRDefault="00EA2476" w:rsidP="00EA2476">
      <w:pPr>
        <w:rPr>
          <w:rFonts w:ascii="Calibri" w:hAnsi="Calibri" w:cs="Calibri"/>
        </w:rPr>
      </w:pPr>
      <w:r w:rsidRPr="00EA2476">
        <w:rPr>
          <w:rFonts w:ascii="Calibri" w:hAnsi="Calibri" w:cs="Calibri"/>
        </w:rPr>
        <w:t>"We take pride in our Community Grants program, which provides young individuals with the essential resources and opportunities to learn and drive positive change</w:t>
      </w:r>
      <w:r w:rsidR="3B0C6AE0" w:rsidRPr="00EA2476">
        <w:rPr>
          <w:rFonts w:ascii="Calibri" w:hAnsi="Calibri" w:cs="Calibri"/>
        </w:rPr>
        <w:t xml:space="preserve">,” said Jennifer Bradbury, Executive Director of the Taco Bell Foundation. </w:t>
      </w:r>
    </w:p>
    <w:p w14:paraId="735F634D" w14:textId="77777777" w:rsidR="00F50EB3" w:rsidRPr="00EA2476" w:rsidRDefault="00F50EB3" w:rsidP="00EA2476">
      <w:pPr>
        <w:rPr>
          <w:rFonts w:ascii="Calibri" w:hAnsi="Calibri" w:cs="Calibri"/>
        </w:rPr>
      </w:pPr>
    </w:p>
    <w:p w14:paraId="2D716B99" w14:textId="485F36E3" w:rsidR="00F50EB3" w:rsidRPr="00EA2476" w:rsidRDefault="00F50EB3" w:rsidP="00F50EB3">
      <w:pPr>
        <w:jc w:val="center"/>
        <w:rPr>
          <w:rFonts w:ascii="Calibri" w:hAnsi="Calibri" w:cs="Calibri"/>
        </w:rPr>
      </w:pPr>
      <w:r w:rsidRPr="00EA2476">
        <w:rPr>
          <w:rFonts w:ascii="Calibri" w:hAnsi="Calibri" w:cs="Calibri"/>
          <w:noProof/>
        </w:rPr>
        <w:lastRenderedPageBreak/>
        <w:drawing>
          <wp:inline distT="0" distB="0" distL="0" distR="0" wp14:anchorId="23FEE6C2" wp14:editId="6DFFFDF2">
            <wp:extent cx="2828925" cy="3687920"/>
            <wp:effectExtent l="0" t="0" r="0" b="8255"/>
            <wp:docPr id="2" name="Picture 2" descr="cid:87aaf588-88d4-4d56-bf62-72edb70bd238@rbdhawai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7aaf588-88d4-4d56-bf62-72edb70bd238@rbdhawaii.com"/>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832080" cy="3692033"/>
                    </a:xfrm>
                    <a:prstGeom prst="rect">
                      <a:avLst/>
                    </a:prstGeom>
                    <a:noFill/>
                    <a:ln>
                      <a:noFill/>
                    </a:ln>
                  </pic:spPr>
                </pic:pic>
              </a:graphicData>
            </a:graphic>
          </wp:inline>
        </w:drawing>
      </w:r>
    </w:p>
    <w:p w14:paraId="46A7F5FA" w14:textId="77777777" w:rsidR="00A11D2C" w:rsidRPr="00EA2476" w:rsidRDefault="00A11D2C" w:rsidP="19B13D95">
      <w:pPr>
        <w:jc w:val="both"/>
        <w:rPr>
          <w:rFonts w:ascii="Calibri" w:hAnsi="Calibri" w:cs="Calibri"/>
        </w:rPr>
      </w:pPr>
    </w:p>
    <w:p w14:paraId="48BA2A59" w14:textId="1B2C3F1D" w:rsidR="00A11D2C" w:rsidRPr="00EA2476" w:rsidRDefault="00A11D2C" w:rsidP="00A11D2C">
      <w:pPr>
        <w:rPr>
          <w:rFonts w:ascii="Calibri" w:hAnsi="Calibri" w:cs="Calibri"/>
          <w:color w:val="000000"/>
        </w:rPr>
      </w:pPr>
      <w:r w:rsidRPr="00EA2476">
        <w:rPr>
          <w:rFonts w:ascii="Calibri" w:hAnsi="Calibri" w:cs="Calibri"/>
          <w:color w:val="000000"/>
        </w:rPr>
        <w:t xml:space="preserve">Boys &amp; Girls Club of Hawaii </w:t>
      </w:r>
      <w:r w:rsidR="00EA2476">
        <w:rPr>
          <w:rFonts w:ascii="Calibri" w:hAnsi="Calibri" w:cs="Calibri"/>
          <w:color w:val="000000"/>
        </w:rPr>
        <w:t xml:space="preserve">Check Presentation (left to right): </w:t>
      </w:r>
      <w:r w:rsidR="001E11A0">
        <w:rPr>
          <w:rFonts w:ascii="Calibri" w:hAnsi="Calibri" w:cs="Calibri"/>
          <w:i/>
          <w:iCs/>
          <w:color w:val="000000"/>
        </w:rPr>
        <w:t xml:space="preserve">Yong Min Kim, </w:t>
      </w:r>
      <w:r w:rsidR="00F50EB3" w:rsidRPr="00EA2476">
        <w:rPr>
          <w:rFonts w:ascii="Calibri" w:hAnsi="Calibri" w:cs="Calibri"/>
          <w:i/>
          <w:iCs/>
          <w:color w:val="000000"/>
        </w:rPr>
        <w:t>Operations</w:t>
      </w:r>
      <w:r w:rsidR="001E11A0">
        <w:rPr>
          <w:rFonts w:ascii="Calibri" w:hAnsi="Calibri" w:cs="Calibri"/>
          <w:i/>
          <w:iCs/>
          <w:color w:val="000000"/>
        </w:rPr>
        <w:t xml:space="preserve"> Director</w:t>
      </w:r>
      <w:r w:rsidR="00F50EB3" w:rsidRPr="00EA2476">
        <w:rPr>
          <w:rFonts w:ascii="Calibri" w:hAnsi="Calibri" w:cs="Calibri"/>
          <w:i/>
          <w:iCs/>
          <w:color w:val="000000"/>
        </w:rPr>
        <w:t xml:space="preserve">, TD Food Group, Inc.; </w:t>
      </w:r>
      <w:r w:rsidRPr="00EA2476">
        <w:rPr>
          <w:rFonts w:ascii="Calibri" w:hAnsi="Calibri" w:cs="Calibri"/>
          <w:i/>
          <w:iCs/>
          <w:color w:val="000000"/>
        </w:rPr>
        <w:t xml:space="preserve">Inglish Jones, Director of Development, Boys &amp; Girls Club of </w:t>
      </w:r>
      <w:r w:rsidR="00D908BD">
        <w:rPr>
          <w:rFonts w:ascii="Calibri" w:hAnsi="Calibri" w:cs="Calibri"/>
          <w:i/>
          <w:iCs/>
          <w:color w:val="000000"/>
        </w:rPr>
        <w:t xml:space="preserve">Hawaii; Leah Allen, </w:t>
      </w:r>
      <w:r w:rsidRPr="00EA2476">
        <w:rPr>
          <w:rFonts w:ascii="Calibri" w:hAnsi="Calibri" w:cs="Calibri"/>
          <w:i/>
          <w:iCs/>
          <w:color w:val="000000"/>
        </w:rPr>
        <w:t>Marketing</w:t>
      </w:r>
      <w:r w:rsidR="001E11A0">
        <w:rPr>
          <w:rFonts w:ascii="Calibri" w:hAnsi="Calibri" w:cs="Calibri"/>
          <w:i/>
          <w:iCs/>
          <w:color w:val="000000"/>
        </w:rPr>
        <w:t xml:space="preserve"> Director</w:t>
      </w:r>
      <w:r w:rsidRPr="00EA2476">
        <w:rPr>
          <w:rFonts w:ascii="Calibri" w:hAnsi="Calibri" w:cs="Calibri"/>
          <w:i/>
          <w:iCs/>
          <w:color w:val="000000"/>
        </w:rPr>
        <w:t xml:space="preserve">, TD Food Group, Inc.; and </w:t>
      </w:r>
      <w:r w:rsidR="001E11A0">
        <w:rPr>
          <w:rFonts w:ascii="Calibri" w:hAnsi="Calibri" w:cs="Calibri"/>
          <w:i/>
          <w:iCs/>
          <w:color w:val="000000"/>
        </w:rPr>
        <w:t>Brent Matsumoto, Vice President</w:t>
      </w:r>
      <w:r w:rsidR="00F50EB3" w:rsidRPr="00EA2476">
        <w:rPr>
          <w:rFonts w:ascii="Calibri" w:hAnsi="Calibri" w:cs="Calibri"/>
          <w:i/>
          <w:iCs/>
          <w:color w:val="000000"/>
        </w:rPr>
        <w:t>, TD Food Group, Inc.</w:t>
      </w:r>
    </w:p>
    <w:p w14:paraId="49A6A706" w14:textId="09A51835" w:rsidR="005C1688" w:rsidRPr="00EA2476" w:rsidRDefault="005C1688" w:rsidP="46AB8EDB">
      <w:pPr>
        <w:pStyle w:val="paragraph"/>
        <w:rPr>
          <w:rFonts w:ascii="Calibri" w:hAnsi="Calibri" w:cs="Calibri"/>
          <w:b/>
          <w:bCs/>
          <w:i/>
          <w:iCs/>
        </w:rPr>
      </w:pPr>
      <w:r w:rsidRPr="00EA2476">
        <w:rPr>
          <w:rFonts w:ascii="Calibri" w:hAnsi="Calibri" w:cs="Calibri"/>
          <w:b/>
          <w:bCs/>
          <w:i/>
          <w:iCs/>
        </w:rPr>
        <w:t>A</w:t>
      </w:r>
      <w:r w:rsidR="00A11D2C" w:rsidRPr="00EA2476">
        <w:rPr>
          <w:rFonts w:ascii="Calibri" w:hAnsi="Calibri" w:cs="Calibri"/>
          <w:b/>
          <w:bCs/>
          <w:i/>
          <w:iCs/>
        </w:rPr>
        <w:t>b</w:t>
      </w:r>
      <w:r w:rsidRPr="00EA2476">
        <w:rPr>
          <w:rFonts w:ascii="Calibri" w:hAnsi="Calibri" w:cs="Calibri"/>
          <w:b/>
          <w:bCs/>
          <w:i/>
          <w:iCs/>
        </w:rPr>
        <w:t>out t</w:t>
      </w:r>
      <w:r w:rsidR="00A11D2C" w:rsidRPr="00EA2476">
        <w:rPr>
          <w:rFonts w:ascii="Calibri" w:hAnsi="Calibri" w:cs="Calibri"/>
          <w:b/>
          <w:bCs/>
          <w:i/>
          <w:iCs/>
        </w:rPr>
        <w:t>h</w:t>
      </w:r>
      <w:r w:rsidRPr="00EA2476">
        <w:rPr>
          <w:rFonts w:ascii="Calibri" w:hAnsi="Calibri" w:cs="Calibri"/>
          <w:b/>
          <w:bCs/>
          <w:i/>
          <w:iCs/>
        </w:rPr>
        <w:t xml:space="preserve">e Taco Bell Foundation </w:t>
      </w:r>
    </w:p>
    <w:p w14:paraId="43DD499D" w14:textId="3368EF34" w:rsidR="005C1688" w:rsidRPr="00EA2476" w:rsidRDefault="00FD7267" w:rsidP="1FC4C229">
      <w:pPr>
        <w:pStyle w:val="paragraph"/>
        <w:rPr>
          <w:rFonts w:ascii="Calibri" w:hAnsi="Calibri" w:cs="Calibri"/>
        </w:rPr>
      </w:pPr>
      <w:r w:rsidRPr="00EA2476">
        <w:rPr>
          <w:rFonts w:ascii="Calibri" w:hAnsi="Calibri" w:cs="Calibri"/>
          <w:b/>
          <w:bCs/>
        </w:rPr>
        <w:t>Taco Bell Foundation</w:t>
      </w:r>
      <w:r w:rsidRPr="00EA2476">
        <w:rPr>
          <w:rFonts w:ascii="Calibri" w:hAnsi="Calibri" w:cs="Calibri"/>
        </w:rPr>
        <w:t xml:space="preserve">, Inc. is a 501(c)(3) </w:t>
      </w:r>
      <w:r w:rsidR="333743C5" w:rsidRPr="00EA2476">
        <w:rPr>
          <w:rFonts w:ascii="Calibri" w:hAnsi="Calibri" w:cs="Calibri"/>
        </w:rPr>
        <w:t>tax-exempt public charity that educates and inspires the next generation of leaders through programming like the Live Más Scholarship and the Local Grants Program.</w:t>
      </w:r>
      <w:r w:rsidRPr="00EA2476">
        <w:rPr>
          <w:rFonts w:ascii="Calibri" w:hAnsi="Calibri" w:cs="Calibri"/>
        </w:rPr>
        <w:t xml:space="preserve"> </w:t>
      </w:r>
      <w:r w:rsidR="2AEE7A23" w:rsidRPr="00EA2476">
        <w:rPr>
          <w:rFonts w:ascii="Calibri" w:hAnsi="Calibri" w:cs="Calibri"/>
        </w:rPr>
        <w:t>Since 1992, the Taco Bell Foundation has reached more than 5 million young people across the country and has awarded more than $1</w:t>
      </w:r>
      <w:r w:rsidR="29DD9643" w:rsidRPr="00EA2476">
        <w:rPr>
          <w:rFonts w:ascii="Calibri" w:hAnsi="Calibri" w:cs="Calibri"/>
        </w:rPr>
        <w:t>5</w:t>
      </w:r>
      <w:r w:rsidR="2AEE7A23" w:rsidRPr="00EA2476">
        <w:rPr>
          <w:rFonts w:ascii="Calibri" w:hAnsi="Calibri" w:cs="Calibri"/>
        </w:rPr>
        <w:t>0 million in grants and scholarships, focused on education and career readiness</w:t>
      </w:r>
      <w:r w:rsidRPr="00EA2476">
        <w:rPr>
          <w:rFonts w:ascii="Calibri" w:hAnsi="Calibri" w:cs="Calibri"/>
        </w:rPr>
        <w:t>.</w:t>
      </w:r>
      <w:r w:rsidR="006C2C4F" w:rsidRPr="00EA2476">
        <w:rPr>
          <w:rFonts w:ascii="Calibri" w:hAnsi="Calibri" w:cs="Calibri"/>
        </w:rPr>
        <w:t xml:space="preserve"> In 2015, Taco Bell and the Taco Bell Foundation launched the </w:t>
      </w:r>
      <w:hyperlink r:id="rId15">
        <w:r w:rsidR="006C2C4F" w:rsidRPr="00EA2476">
          <w:rPr>
            <w:rStyle w:val="Hyperlink"/>
            <w:rFonts w:ascii="Calibri" w:hAnsi="Calibri" w:cs="Calibri"/>
          </w:rPr>
          <w:t>Live Más Scholarship</w:t>
        </w:r>
      </w:hyperlink>
      <w:r w:rsidR="006C2C4F" w:rsidRPr="00EA2476">
        <w:rPr>
          <w:rFonts w:ascii="Calibri" w:hAnsi="Calibri" w:cs="Calibri"/>
        </w:rPr>
        <w:t>, a program aimed at fueling the bold ambitions of America’s future leaders.</w:t>
      </w:r>
      <w:r w:rsidR="000A4F64" w:rsidRPr="00EA2476">
        <w:rPr>
          <w:rFonts w:ascii="Calibri" w:hAnsi="Calibri" w:cs="Calibri"/>
        </w:rPr>
        <w:t xml:space="preserve"> </w:t>
      </w:r>
      <w:r w:rsidR="002E6E46" w:rsidRPr="00EA2476">
        <w:rPr>
          <w:rFonts w:ascii="Calibri" w:hAnsi="Calibri" w:cs="Calibri"/>
        </w:rPr>
        <w:t>In</w:t>
      </w:r>
      <w:r w:rsidR="006C2C4F" w:rsidRPr="00EA2476">
        <w:rPr>
          <w:rFonts w:ascii="Calibri" w:hAnsi="Calibri" w:cs="Calibri"/>
        </w:rPr>
        <w:t xml:space="preserve"> May 20</w:t>
      </w:r>
      <w:r w:rsidR="002C6EF0" w:rsidRPr="00EA2476">
        <w:rPr>
          <w:rFonts w:ascii="Calibri" w:hAnsi="Calibri" w:cs="Calibri"/>
        </w:rPr>
        <w:t>2</w:t>
      </w:r>
      <w:r w:rsidR="370D0359" w:rsidRPr="00EA2476">
        <w:rPr>
          <w:rFonts w:ascii="Calibri" w:hAnsi="Calibri" w:cs="Calibri"/>
        </w:rPr>
        <w:t>3</w:t>
      </w:r>
      <w:r w:rsidR="006C2C4F" w:rsidRPr="00EA2476">
        <w:rPr>
          <w:rFonts w:ascii="Calibri" w:hAnsi="Calibri" w:cs="Calibri"/>
        </w:rPr>
        <w:t xml:space="preserve">, </w:t>
      </w:r>
      <w:r w:rsidRPr="00EA2476">
        <w:rPr>
          <w:rFonts w:ascii="Calibri" w:hAnsi="Calibri" w:cs="Calibri"/>
        </w:rPr>
        <w:t xml:space="preserve">the </w:t>
      </w:r>
      <w:r w:rsidR="0041402F" w:rsidRPr="00EA2476">
        <w:rPr>
          <w:rFonts w:ascii="Calibri" w:hAnsi="Calibri" w:cs="Calibri"/>
        </w:rPr>
        <w:t xml:space="preserve">Taco Bell </w:t>
      </w:r>
      <w:r w:rsidRPr="00EA2476">
        <w:rPr>
          <w:rFonts w:ascii="Calibri" w:hAnsi="Calibri" w:cs="Calibri"/>
        </w:rPr>
        <w:t>Foundation</w:t>
      </w:r>
      <w:r w:rsidR="00EB76FA" w:rsidRPr="00EA2476">
        <w:rPr>
          <w:rFonts w:ascii="Calibri" w:hAnsi="Calibri" w:cs="Calibri"/>
        </w:rPr>
        <w:t xml:space="preserve"> </w:t>
      </w:r>
      <w:r w:rsidR="0050063D" w:rsidRPr="00EA2476">
        <w:rPr>
          <w:rFonts w:ascii="Calibri" w:hAnsi="Calibri" w:cs="Calibri"/>
        </w:rPr>
        <w:t>awarded</w:t>
      </w:r>
      <w:r w:rsidR="12F87F08" w:rsidRPr="00EA2476">
        <w:rPr>
          <w:rFonts w:ascii="Calibri" w:hAnsi="Calibri" w:cs="Calibri"/>
        </w:rPr>
        <w:t xml:space="preserve"> $</w:t>
      </w:r>
      <w:r w:rsidR="1711ABD1" w:rsidRPr="00EA2476">
        <w:rPr>
          <w:rFonts w:ascii="Calibri" w:hAnsi="Calibri" w:cs="Calibri"/>
        </w:rPr>
        <w:t>10</w:t>
      </w:r>
      <w:r w:rsidR="12F87F08" w:rsidRPr="00EA2476">
        <w:rPr>
          <w:rFonts w:ascii="Calibri" w:hAnsi="Calibri" w:cs="Calibri"/>
        </w:rPr>
        <w:t xml:space="preserve"> million in Live Más Scholarships to </w:t>
      </w:r>
      <w:r w:rsidR="2C8174C6" w:rsidRPr="00EA2476">
        <w:rPr>
          <w:rFonts w:ascii="Calibri" w:hAnsi="Calibri" w:cs="Calibri"/>
        </w:rPr>
        <w:t>over 900</w:t>
      </w:r>
      <w:r w:rsidR="12F87F08" w:rsidRPr="00EA2476">
        <w:rPr>
          <w:rFonts w:ascii="Calibri" w:hAnsi="Calibri" w:cs="Calibri"/>
        </w:rPr>
        <w:t xml:space="preserve"> students. </w:t>
      </w:r>
      <w:r w:rsidRPr="00EA2476">
        <w:rPr>
          <w:rFonts w:ascii="Calibri" w:hAnsi="Calibri" w:cs="Calibri"/>
        </w:rPr>
        <w:t xml:space="preserve">For more information, visit </w:t>
      </w:r>
      <w:hyperlink r:id="rId16">
        <w:r w:rsidR="00EB76FA" w:rsidRPr="00EA2476">
          <w:rPr>
            <w:rStyle w:val="Hyperlink"/>
            <w:rFonts w:ascii="Calibri" w:hAnsi="Calibri" w:cs="Calibri"/>
          </w:rPr>
          <w:t>TacoBellFoundation.org.</w:t>
        </w:r>
      </w:hyperlink>
    </w:p>
    <w:p w14:paraId="1B5DDE3C" w14:textId="77777777" w:rsidR="005C1688" w:rsidRPr="00EA2476" w:rsidRDefault="005C1688" w:rsidP="00B679A7">
      <w:pPr>
        <w:tabs>
          <w:tab w:val="left" w:pos="0"/>
        </w:tabs>
        <w:jc w:val="both"/>
        <w:rPr>
          <w:rFonts w:ascii="Calibri" w:hAnsi="Calibri" w:cs="Calibri"/>
          <w:b/>
        </w:rPr>
      </w:pPr>
    </w:p>
    <w:p w14:paraId="1F8A3F91" w14:textId="77777777" w:rsidR="00181B85" w:rsidRPr="00EA2476" w:rsidRDefault="00181B85" w:rsidP="00181B85">
      <w:pPr>
        <w:tabs>
          <w:tab w:val="left" w:pos="0"/>
        </w:tabs>
        <w:jc w:val="both"/>
        <w:rPr>
          <w:rFonts w:ascii="Calibri" w:hAnsi="Calibri" w:cs="Calibri"/>
          <w:b/>
          <w:bCs/>
          <w:i/>
        </w:rPr>
      </w:pPr>
      <w:r w:rsidRPr="00EA2476">
        <w:rPr>
          <w:rFonts w:ascii="Calibri" w:hAnsi="Calibri" w:cs="Calibri"/>
          <w:b/>
          <w:bCs/>
          <w:i/>
        </w:rPr>
        <w:t>About TD Food Group</w:t>
      </w:r>
    </w:p>
    <w:p w14:paraId="7E1A4F2A" w14:textId="77777777" w:rsidR="00974A6A" w:rsidRPr="00EA2476" w:rsidRDefault="00974A6A" w:rsidP="00181B85">
      <w:pPr>
        <w:tabs>
          <w:tab w:val="left" w:pos="0"/>
        </w:tabs>
        <w:jc w:val="both"/>
        <w:rPr>
          <w:rFonts w:ascii="Calibri" w:hAnsi="Calibri" w:cs="Calibri"/>
          <w:b/>
          <w:bCs/>
          <w:i/>
        </w:rPr>
      </w:pPr>
    </w:p>
    <w:p w14:paraId="15B564A3" w14:textId="29441313" w:rsidR="00181B85" w:rsidRPr="00EA2476" w:rsidRDefault="00BF33FC" w:rsidP="00181B85">
      <w:pPr>
        <w:tabs>
          <w:tab w:val="left" w:pos="0"/>
        </w:tabs>
        <w:jc w:val="both"/>
        <w:rPr>
          <w:rFonts w:ascii="Calibri" w:hAnsi="Calibri" w:cs="Calibri"/>
        </w:rPr>
      </w:pPr>
      <w:r w:rsidRPr="00EA2476">
        <w:rPr>
          <w:rFonts w:ascii="Calibri" w:hAnsi="Calibri" w:cs="Calibri"/>
        </w:rPr>
        <w:t>TD Food Group operates 59</w:t>
      </w:r>
      <w:r w:rsidR="00181B85" w:rsidRPr="00EA2476">
        <w:rPr>
          <w:rFonts w:ascii="Calibri" w:hAnsi="Calibri" w:cs="Calibri"/>
        </w:rPr>
        <w:t xml:space="preserve"> Pizza Hut and Taco Bell restaurants throughout the Hawaiian Islands and 13 Pizza Hut and Taco Bell restaurants in Guam and Saipan.</w:t>
      </w:r>
    </w:p>
    <w:p w14:paraId="1F9F9783" w14:textId="77777777" w:rsidR="00642216" w:rsidRPr="00EA2476" w:rsidRDefault="00642216" w:rsidP="00B679A7">
      <w:pPr>
        <w:tabs>
          <w:tab w:val="left" w:pos="0"/>
        </w:tabs>
        <w:jc w:val="both"/>
        <w:rPr>
          <w:rFonts w:ascii="Calibri" w:hAnsi="Calibri" w:cs="Calibri"/>
        </w:rPr>
      </w:pPr>
    </w:p>
    <w:p w14:paraId="48843BC1" w14:textId="77777777" w:rsidR="00EA630B" w:rsidRPr="00EA2476" w:rsidRDefault="00EA630B" w:rsidP="00B679A7">
      <w:pPr>
        <w:tabs>
          <w:tab w:val="left" w:pos="0"/>
        </w:tabs>
        <w:jc w:val="center"/>
        <w:rPr>
          <w:rFonts w:ascii="Calibri" w:hAnsi="Calibri" w:cs="Calibri"/>
        </w:rPr>
      </w:pPr>
      <w:r w:rsidRPr="00EA2476">
        <w:rPr>
          <w:rFonts w:ascii="Calibri" w:hAnsi="Calibri" w:cs="Calibri"/>
        </w:rPr>
        <w:t>###</w:t>
      </w:r>
    </w:p>
    <w:sectPr w:rsidR="00EA630B" w:rsidRPr="00EA2476" w:rsidSect="00C35DE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6CBCB" w14:textId="77777777" w:rsidR="005553FB" w:rsidRDefault="005553FB" w:rsidP="00F6791C">
      <w:r>
        <w:separator/>
      </w:r>
    </w:p>
  </w:endnote>
  <w:endnote w:type="continuationSeparator" w:id="0">
    <w:p w14:paraId="590EAE85" w14:textId="77777777" w:rsidR="005553FB" w:rsidRDefault="005553FB" w:rsidP="00F6791C">
      <w:r>
        <w:continuationSeparator/>
      </w:r>
    </w:p>
  </w:endnote>
  <w:endnote w:type="continuationNotice" w:id="1">
    <w:p w14:paraId="6826BC05" w14:textId="77777777" w:rsidR="005553FB" w:rsidRDefault="00555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8E597" w14:textId="77777777" w:rsidR="005553FB" w:rsidRDefault="005553FB" w:rsidP="00F6791C">
      <w:r>
        <w:separator/>
      </w:r>
    </w:p>
  </w:footnote>
  <w:footnote w:type="continuationSeparator" w:id="0">
    <w:p w14:paraId="7A021364" w14:textId="77777777" w:rsidR="005553FB" w:rsidRDefault="005553FB" w:rsidP="00F6791C">
      <w:r>
        <w:continuationSeparator/>
      </w:r>
    </w:p>
  </w:footnote>
  <w:footnote w:type="continuationNotice" w:id="1">
    <w:p w14:paraId="1BBAB166" w14:textId="77777777" w:rsidR="005553FB" w:rsidRDefault="005553FB"/>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D521F"/>
    <w:multiLevelType w:val="hybridMultilevel"/>
    <w:tmpl w:val="72B60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EF6FB0"/>
    <w:multiLevelType w:val="hybridMultilevel"/>
    <w:tmpl w:val="EDE2B26C"/>
    <w:lvl w:ilvl="0" w:tplc="71A2E84A">
      <w:start w:val="1"/>
      <w:numFmt w:val="bullet"/>
      <w:lvlText w:val="•"/>
      <w:lvlJc w:val="left"/>
      <w:pPr>
        <w:tabs>
          <w:tab w:val="num" w:pos="720"/>
        </w:tabs>
        <w:ind w:left="720" w:hanging="360"/>
      </w:pPr>
      <w:rPr>
        <w:rFonts w:ascii="Times New Roman" w:hAnsi="Times New Roman" w:hint="default"/>
      </w:rPr>
    </w:lvl>
    <w:lvl w:ilvl="1" w:tplc="E30CCCF2" w:tentative="1">
      <w:start w:val="1"/>
      <w:numFmt w:val="bullet"/>
      <w:lvlText w:val="•"/>
      <w:lvlJc w:val="left"/>
      <w:pPr>
        <w:tabs>
          <w:tab w:val="num" w:pos="1440"/>
        </w:tabs>
        <w:ind w:left="1440" w:hanging="360"/>
      </w:pPr>
      <w:rPr>
        <w:rFonts w:ascii="Times New Roman" w:hAnsi="Times New Roman" w:hint="default"/>
      </w:rPr>
    </w:lvl>
    <w:lvl w:ilvl="2" w:tplc="FCCCCC44" w:tentative="1">
      <w:start w:val="1"/>
      <w:numFmt w:val="bullet"/>
      <w:lvlText w:val="•"/>
      <w:lvlJc w:val="left"/>
      <w:pPr>
        <w:tabs>
          <w:tab w:val="num" w:pos="2160"/>
        </w:tabs>
        <w:ind w:left="2160" w:hanging="360"/>
      </w:pPr>
      <w:rPr>
        <w:rFonts w:ascii="Times New Roman" w:hAnsi="Times New Roman" w:hint="default"/>
      </w:rPr>
    </w:lvl>
    <w:lvl w:ilvl="3" w:tplc="F3661964" w:tentative="1">
      <w:start w:val="1"/>
      <w:numFmt w:val="bullet"/>
      <w:lvlText w:val="•"/>
      <w:lvlJc w:val="left"/>
      <w:pPr>
        <w:tabs>
          <w:tab w:val="num" w:pos="2880"/>
        </w:tabs>
        <w:ind w:left="2880" w:hanging="360"/>
      </w:pPr>
      <w:rPr>
        <w:rFonts w:ascii="Times New Roman" w:hAnsi="Times New Roman" w:hint="default"/>
      </w:rPr>
    </w:lvl>
    <w:lvl w:ilvl="4" w:tplc="5676547E" w:tentative="1">
      <w:start w:val="1"/>
      <w:numFmt w:val="bullet"/>
      <w:lvlText w:val="•"/>
      <w:lvlJc w:val="left"/>
      <w:pPr>
        <w:tabs>
          <w:tab w:val="num" w:pos="3600"/>
        </w:tabs>
        <w:ind w:left="3600" w:hanging="360"/>
      </w:pPr>
      <w:rPr>
        <w:rFonts w:ascii="Times New Roman" w:hAnsi="Times New Roman" w:hint="default"/>
      </w:rPr>
    </w:lvl>
    <w:lvl w:ilvl="5" w:tplc="E3806518" w:tentative="1">
      <w:start w:val="1"/>
      <w:numFmt w:val="bullet"/>
      <w:lvlText w:val="•"/>
      <w:lvlJc w:val="left"/>
      <w:pPr>
        <w:tabs>
          <w:tab w:val="num" w:pos="4320"/>
        </w:tabs>
        <w:ind w:left="4320" w:hanging="360"/>
      </w:pPr>
      <w:rPr>
        <w:rFonts w:ascii="Times New Roman" w:hAnsi="Times New Roman" w:hint="default"/>
      </w:rPr>
    </w:lvl>
    <w:lvl w:ilvl="6" w:tplc="AD729170" w:tentative="1">
      <w:start w:val="1"/>
      <w:numFmt w:val="bullet"/>
      <w:lvlText w:val="•"/>
      <w:lvlJc w:val="left"/>
      <w:pPr>
        <w:tabs>
          <w:tab w:val="num" w:pos="5040"/>
        </w:tabs>
        <w:ind w:left="5040" w:hanging="360"/>
      </w:pPr>
      <w:rPr>
        <w:rFonts w:ascii="Times New Roman" w:hAnsi="Times New Roman" w:hint="default"/>
      </w:rPr>
    </w:lvl>
    <w:lvl w:ilvl="7" w:tplc="002CE240" w:tentative="1">
      <w:start w:val="1"/>
      <w:numFmt w:val="bullet"/>
      <w:lvlText w:val="•"/>
      <w:lvlJc w:val="left"/>
      <w:pPr>
        <w:tabs>
          <w:tab w:val="num" w:pos="5760"/>
        </w:tabs>
        <w:ind w:left="5760" w:hanging="360"/>
      </w:pPr>
      <w:rPr>
        <w:rFonts w:ascii="Times New Roman" w:hAnsi="Times New Roman" w:hint="default"/>
      </w:rPr>
    </w:lvl>
    <w:lvl w:ilvl="8" w:tplc="422AC07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1250DA6"/>
    <w:multiLevelType w:val="hybridMultilevel"/>
    <w:tmpl w:val="76C2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40BCB"/>
    <w:multiLevelType w:val="hybridMultilevel"/>
    <w:tmpl w:val="319CA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C6521"/>
    <w:multiLevelType w:val="hybridMultilevel"/>
    <w:tmpl w:val="80362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95603"/>
    <w:multiLevelType w:val="hybridMultilevel"/>
    <w:tmpl w:val="D50A57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412E478B"/>
    <w:multiLevelType w:val="multilevel"/>
    <w:tmpl w:val="A9164E1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C052C38"/>
    <w:multiLevelType w:val="hybridMultilevel"/>
    <w:tmpl w:val="4C806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252982"/>
    <w:multiLevelType w:val="hybridMultilevel"/>
    <w:tmpl w:val="542EC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F70DA5"/>
    <w:multiLevelType w:val="hybridMultilevel"/>
    <w:tmpl w:val="50A6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12BF8"/>
    <w:multiLevelType w:val="hybridMultilevel"/>
    <w:tmpl w:val="F0625E62"/>
    <w:lvl w:ilvl="0" w:tplc="88861DA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6B392F80"/>
    <w:multiLevelType w:val="hybridMultilevel"/>
    <w:tmpl w:val="1BA26ADC"/>
    <w:lvl w:ilvl="0" w:tplc="1234D23A">
      <w:start w:val="312"/>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8"/>
  </w:num>
  <w:num w:numId="4">
    <w:abstractNumId w:val="10"/>
  </w:num>
  <w:num w:numId="5">
    <w:abstractNumId w:val="0"/>
  </w:num>
  <w:num w:numId="6">
    <w:abstractNumId w:val="5"/>
  </w:num>
  <w:num w:numId="7">
    <w:abstractNumId w:val="7"/>
  </w:num>
  <w:num w:numId="8">
    <w:abstractNumId w:val="2"/>
  </w:num>
  <w:num w:numId="9">
    <w:abstractNumId w:val="9"/>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20"/>
    <w:rsid w:val="00003C21"/>
    <w:rsid w:val="000126BA"/>
    <w:rsid w:val="00014A57"/>
    <w:rsid w:val="000203CE"/>
    <w:rsid w:val="00020F91"/>
    <w:rsid w:val="000258A9"/>
    <w:rsid w:val="00027727"/>
    <w:rsid w:val="00032185"/>
    <w:rsid w:val="000327DA"/>
    <w:rsid w:val="00040881"/>
    <w:rsid w:val="00047019"/>
    <w:rsid w:val="00061912"/>
    <w:rsid w:val="00061EF7"/>
    <w:rsid w:val="00062267"/>
    <w:rsid w:val="00066B50"/>
    <w:rsid w:val="00072587"/>
    <w:rsid w:val="00077249"/>
    <w:rsid w:val="00080C54"/>
    <w:rsid w:val="00080EE1"/>
    <w:rsid w:val="00091375"/>
    <w:rsid w:val="000928A1"/>
    <w:rsid w:val="00092E65"/>
    <w:rsid w:val="00092F21"/>
    <w:rsid w:val="000A014C"/>
    <w:rsid w:val="000A4F64"/>
    <w:rsid w:val="000A6B04"/>
    <w:rsid w:val="000B05F9"/>
    <w:rsid w:val="000B1C28"/>
    <w:rsid w:val="000B1E50"/>
    <w:rsid w:val="000B2035"/>
    <w:rsid w:val="000C5647"/>
    <w:rsid w:val="000D35B6"/>
    <w:rsid w:val="000D394E"/>
    <w:rsid w:val="000D4D16"/>
    <w:rsid w:val="000D6A1F"/>
    <w:rsid w:val="00111AA2"/>
    <w:rsid w:val="001145EB"/>
    <w:rsid w:val="00120C16"/>
    <w:rsid w:val="001241A5"/>
    <w:rsid w:val="00133444"/>
    <w:rsid w:val="00133818"/>
    <w:rsid w:val="0013394C"/>
    <w:rsid w:val="00136909"/>
    <w:rsid w:val="00140DE7"/>
    <w:rsid w:val="0016235C"/>
    <w:rsid w:val="001659F6"/>
    <w:rsid w:val="00175822"/>
    <w:rsid w:val="00181985"/>
    <w:rsid w:val="00181B85"/>
    <w:rsid w:val="00185A2F"/>
    <w:rsid w:val="00185AB8"/>
    <w:rsid w:val="001A4A1E"/>
    <w:rsid w:val="001A5EAB"/>
    <w:rsid w:val="001B0C17"/>
    <w:rsid w:val="001B75E9"/>
    <w:rsid w:val="001C089D"/>
    <w:rsid w:val="001C145C"/>
    <w:rsid w:val="001C4058"/>
    <w:rsid w:val="001C775C"/>
    <w:rsid w:val="001D11BB"/>
    <w:rsid w:val="001D3A34"/>
    <w:rsid w:val="001D47A2"/>
    <w:rsid w:val="001E0EE9"/>
    <w:rsid w:val="001E11A0"/>
    <w:rsid w:val="001E1422"/>
    <w:rsid w:val="001F334F"/>
    <w:rsid w:val="0020132B"/>
    <w:rsid w:val="00204ED6"/>
    <w:rsid w:val="0020677C"/>
    <w:rsid w:val="00212D06"/>
    <w:rsid w:val="00216F5F"/>
    <w:rsid w:val="00222477"/>
    <w:rsid w:val="00223DEB"/>
    <w:rsid w:val="0023243E"/>
    <w:rsid w:val="002359B5"/>
    <w:rsid w:val="00244DDD"/>
    <w:rsid w:val="00245F65"/>
    <w:rsid w:val="00247D80"/>
    <w:rsid w:val="00260DD3"/>
    <w:rsid w:val="0026208C"/>
    <w:rsid w:val="0026337D"/>
    <w:rsid w:val="002648B6"/>
    <w:rsid w:val="00264DC3"/>
    <w:rsid w:val="0027536F"/>
    <w:rsid w:val="0027721A"/>
    <w:rsid w:val="002779A1"/>
    <w:rsid w:val="002805CD"/>
    <w:rsid w:val="00294E1B"/>
    <w:rsid w:val="00296F99"/>
    <w:rsid w:val="002A2981"/>
    <w:rsid w:val="002B1C67"/>
    <w:rsid w:val="002B4E4B"/>
    <w:rsid w:val="002C0292"/>
    <w:rsid w:val="002C0E36"/>
    <w:rsid w:val="002C412E"/>
    <w:rsid w:val="002C6EF0"/>
    <w:rsid w:val="002D28CC"/>
    <w:rsid w:val="002E6D05"/>
    <w:rsid w:val="002E6E46"/>
    <w:rsid w:val="002F3A0F"/>
    <w:rsid w:val="002F4072"/>
    <w:rsid w:val="002F43D8"/>
    <w:rsid w:val="002F50F2"/>
    <w:rsid w:val="002F7024"/>
    <w:rsid w:val="002F7FF0"/>
    <w:rsid w:val="003021C8"/>
    <w:rsid w:val="00302265"/>
    <w:rsid w:val="003027C1"/>
    <w:rsid w:val="00305CCD"/>
    <w:rsid w:val="00307E8E"/>
    <w:rsid w:val="00322E4F"/>
    <w:rsid w:val="00334FE8"/>
    <w:rsid w:val="00336826"/>
    <w:rsid w:val="00342B4C"/>
    <w:rsid w:val="0036591D"/>
    <w:rsid w:val="00373A2C"/>
    <w:rsid w:val="00374A2F"/>
    <w:rsid w:val="003834FC"/>
    <w:rsid w:val="003A2F80"/>
    <w:rsid w:val="003B4C6F"/>
    <w:rsid w:val="003C2EF7"/>
    <w:rsid w:val="003C475D"/>
    <w:rsid w:val="003C4806"/>
    <w:rsid w:val="003C5055"/>
    <w:rsid w:val="003C5413"/>
    <w:rsid w:val="003E1A6B"/>
    <w:rsid w:val="003E43D6"/>
    <w:rsid w:val="003E6D95"/>
    <w:rsid w:val="003F72A2"/>
    <w:rsid w:val="0041402F"/>
    <w:rsid w:val="004170A2"/>
    <w:rsid w:val="004267F2"/>
    <w:rsid w:val="00427B0E"/>
    <w:rsid w:val="00430803"/>
    <w:rsid w:val="00431C19"/>
    <w:rsid w:val="00431D76"/>
    <w:rsid w:val="004325B7"/>
    <w:rsid w:val="00434AB0"/>
    <w:rsid w:val="004415F0"/>
    <w:rsid w:val="004501DD"/>
    <w:rsid w:val="00450C60"/>
    <w:rsid w:val="00451847"/>
    <w:rsid w:val="00452769"/>
    <w:rsid w:val="00462C19"/>
    <w:rsid w:val="00470FE3"/>
    <w:rsid w:val="00474061"/>
    <w:rsid w:val="00477BC6"/>
    <w:rsid w:val="0048093B"/>
    <w:rsid w:val="0048EDFE"/>
    <w:rsid w:val="00493AFA"/>
    <w:rsid w:val="004A37C8"/>
    <w:rsid w:val="004A404E"/>
    <w:rsid w:val="004A7AA7"/>
    <w:rsid w:val="004B1C0D"/>
    <w:rsid w:val="004B2FF4"/>
    <w:rsid w:val="004C3F28"/>
    <w:rsid w:val="004D3EC2"/>
    <w:rsid w:val="004D56D8"/>
    <w:rsid w:val="004D677B"/>
    <w:rsid w:val="0050063D"/>
    <w:rsid w:val="0050269D"/>
    <w:rsid w:val="0050464C"/>
    <w:rsid w:val="005108BE"/>
    <w:rsid w:val="0051129D"/>
    <w:rsid w:val="0051220A"/>
    <w:rsid w:val="00512807"/>
    <w:rsid w:val="0051694E"/>
    <w:rsid w:val="0052485B"/>
    <w:rsid w:val="00535866"/>
    <w:rsid w:val="00535989"/>
    <w:rsid w:val="00540C2F"/>
    <w:rsid w:val="00546002"/>
    <w:rsid w:val="005508BC"/>
    <w:rsid w:val="0055259B"/>
    <w:rsid w:val="005553FB"/>
    <w:rsid w:val="00556AAE"/>
    <w:rsid w:val="00556CD1"/>
    <w:rsid w:val="00560AB7"/>
    <w:rsid w:val="00561C51"/>
    <w:rsid w:val="00561F30"/>
    <w:rsid w:val="00563158"/>
    <w:rsid w:val="005652A0"/>
    <w:rsid w:val="00565FF8"/>
    <w:rsid w:val="005710BF"/>
    <w:rsid w:val="00571690"/>
    <w:rsid w:val="00572926"/>
    <w:rsid w:val="00575926"/>
    <w:rsid w:val="00576132"/>
    <w:rsid w:val="00583D09"/>
    <w:rsid w:val="0058530C"/>
    <w:rsid w:val="00595265"/>
    <w:rsid w:val="005A1DB5"/>
    <w:rsid w:val="005A6587"/>
    <w:rsid w:val="005C1688"/>
    <w:rsid w:val="005C27DC"/>
    <w:rsid w:val="005C4176"/>
    <w:rsid w:val="005D4BA6"/>
    <w:rsid w:val="005D7BD4"/>
    <w:rsid w:val="005F264E"/>
    <w:rsid w:val="005F3DB0"/>
    <w:rsid w:val="005F43B5"/>
    <w:rsid w:val="00600160"/>
    <w:rsid w:val="00601041"/>
    <w:rsid w:val="0060732F"/>
    <w:rsid w:val="006170A7"/>
    <w:rsid w:val="006179E2"/>
    <w:rsid w:val="006205AC"/>
    <w:rsid w:val="00626719"/>
    <w:rsid w:val="00627468"/>
    <w:rsid w:val="00636C51"/>
    <w:rsid w:val="00641338"/>
    <w:rsid w:val="00642216"/>
    <w:rsid w:val="00645E4E"/>
    <w:rsid w:val="00651AC7"/>
    <w:rsid w:val="00656219"/>
    <w:rsid w:val="00656986"/>
    <w:rsid w:val="006651A4"/>
    <w:rsid w:val="00666425"/>
    <w:rsid w:val="006675E9"/>
    <w:rsid w:val="00675C11"/>
    <w:rsid w:val="00681982"/>
    <w:rsid w:val="00685C80"/>
    <w:rsid w:val="00687C1E"/>
    <w:rsid w:val="0069528D"/>
    <w:rsid w:val="006A76A0"/>
    <w:rsid w:val="006B2DAA"/>
    <w:rsid w:val="006B3353"/>
    <w:rsid w:val="006B7786"/>
    <w:rsid w:val="006C2C4F"/>
    <w:rsid w:val="006C732F"/>
    <w:rsid w:val="006D2CE1"/>
    <w:rsid w:val="006E00AD"/>
    <w:rsid w:val="006E1604"/>
    <w:rsid w:val="006E16A0"/>
    <w:rsid w:val="006F28DB"/>
    <w:rsid w:val="006F55E2"/>
    <w:rsid w:val="006F624F"/>
    <w:rsid w:val="00703E06"/>
    <w:rsid w:val="0071364C"/>
    <w:rsid w:val="0071405E"/>
    <w:rsid w:val="00722E02"/>
    <w:rsid w:val="00727A9C"/>
    <w:rsid w:val="00732CCE"/>
    <w:rsid w:val="007339ED"/>
    <w:rsid w:val="00755D69"/>
    <w:rsid w:val="007663D3"/>
    <w:rsid w:val="007710FB"/>
    <w:rsid w:val="00775AD7"/>
    <w:rsid w:val="00780D3D"/>
    <w:rsid w:val="00781A13"/>
    <w:rsid w:val="00782ADB"/>
    <w:rsid w:val="00792CD7"/>
    <w:rsid w:val="00796CE1"/>
    <w:rsid w:val="007970B2"/>
    <w:rsid w:val="007A6E79"/>
    <w:rsid w:val="007B4365"/>
    <w:rsid w:val="007B657E"/>
    <w:rsid w:val="007D7B71"/>
    <w:rsid w:val="007E42A8"/>
    <w:rsid w:val="007E5D7C"/>
    <w:rsid w:val="007E7F44"/>
    <w:rsid w:val="007F02DE"/>
    <w:rsid w:val="007F2844"/>
    <w:rsid w:val="007F2AEB"/>
    <w:rsid w:val="00804B8B"/>
    <w:rsid w:val="00817933"/>
    <w:rsid w:val="00827CAE"/>
    <w:rsid w:val="008319DE"/>
    <w:rsid w:val="00841F4B"/>
    <w:rsid w:val="00851E09"/>
    <w:rsid w:val="00852337"/>
    <w:rsid w:val="00856590"/>
    <w:rsid w:val="00866F3D"/>
    <w:rsid w:val="0087192C"/>
    <w:rsid w:val="00876509"/>
    <w:rsid w:val="00877312"/>
    <w:rsid w:val="00877CD4"/>
    <w:rsid w:val="00880F9C"/>
    <w:rsid w:val="00883168"/>
    <w:rsid w:val="00886D3B"/>
    <w:rsid w:val="008B0038"/>
    <w:rsid w:val="008B52C7"/>
    <w:rsid w:val="008B63A0"/>
    <w:rsid w:val="008C211C"/>
    <w:rsid w:val="008D20A0"/>
    <w:rsid w:val="008D3283"/>
    <w:rsid w:val="008E0AF8"/>
    <w:rsid w:val="008E7A26"/>
    <w:rsid w:val="008F0C94"/>
    <w:rsid w:val="008F5693"/>
    <w:rsid w:val="008F7A06"/>
    <w:rsid w:val="00920DF6"/>
    <w:rsid w:val="009328ED"/>
    <w:rsid w:val="009330E9"/>
    <w:rsid w:val="00944BB4"/>
    <w:rsid w:val="00955A4C"/>
    <w:rsid w:val="00960B0E"/>
    <w:rsid w:val="00964130"/>
    <w:rsid w:val="0096751D"/>
    <w:rsid w:val="00974A6A"/>
    <w:rsid w:val="00975537"/>
    <w:rsid w:val="00977E87"/>
    <w:rsid w:val="00993896"/>
    <w:rsid w:val="009B1352"/>
    <w:rsid w:val="009C1C17"/>
    <w:rsid w:val="009C7140"/>
    <w:rsid w:val="009CBBB0"/>
    <w:rsid w:val="009F0DC1"/>
    <w:rsid w:val="00A04996"/>
    <w:rsid w:val="00A11D2C"/>
    <w:rsid w:val="00A1404C"/>
    <w:rsid w:val="00A21589"/>
    <w:rsid w:val="00A23BB5"/>
    <w:rsid w:val="00A25FDD"/>
    <w:rsid w:val="00A34745"/>
    <w:rsid w:val="00A3680B"/>
    <w:rsid w:val="00A37124"/>
    <w:rsid w:val="00A4089D"/>
    <w:rsid w:val="00A565CF"/>
    <w:rsid w:val="00A606A4"/>
    <w:rsid w:val="00A60C44"/>
    <w:rsid w:val="00A618C4"/>
    <w:rsid w:val="00A64419"/>
    <w:rsid w:val="00A648E5"/>
    <w:rsid w:val="00A73191"/>
    <w:rsid w:val="00A74E21"/>
    <w:rsid w:val="00A767AD"/>
    <w:rsid w:val="00A85B71"/>
    <w:rsid w:val="00A86CA5"/>
    <w:rsid w:val="00A92F48"/>
    <w:rsid w:val="00A979A4"/>
    <w:rsid w:val="00AA222C"/>
    <w:rsid w:val="00AA2A2C"/>
    <w:rsid w:val="00AA3802"/>
    <w:rsid w:val="00AA5433"/>
    <w:rsid w:val="00AA70F3"/>
    <w:rsid w:val="00AB0C99"/>
    <w:rsid w:val="00AB7637"/>
    <w:rsid w:val="00AC507A"/>
    <w:rsid w:val="00AD58DC"/>
    <w:rsid w:val="00AD7087"/>
    <w:rsid w:val="00AE42B2"/>
    <w:rsid w:val="00AF65FF"/>
    <w:rsid w:val="00B06EDC"/>
    <w:rsid w:val="00B076F6"/>
    <w:rsid w:val="00B11D0A"/>
    <w:rsid w:val="00B44D43"/>
    <w:rsid w:val="00B45AA1"/>
    <w:rsid w:val="00B478EC"/>
    <w:rsid w:val="00B500D2"/>
    <w:rsid w:val="00B54C4C"/>
    <w:rsid w:val="00B554E7"/>
    <w:rsid w:val="00B679A7"/>
    <w:rsid w:val="00B726A5"/>
    <w:rsid w:val="00B74ACC"/>
    <w:rsid w:val="00B74FA7"/>
    <w:rsid w:val="00B802B5"/>
    <w:rsid w:val="00B85796"/>
    <w:rsid w:val="00B91C49"/>
    <w:rsid w:val="00B930ED"/>
    <w:rsid w:val="00B96619"/>
    <w:rsid w:val="00BA3680"/>
    <w:rsid w:val="00BC12BC"/>
    <w:rsid w:val="00BC2BC7"/>
    <w:rsid w:val="00BC5D86"/>
    <w:rsid w:val="00BE0F5D"/>
    <w:rsid w:val="00BE3FD2"/>
    <w:rsid w:val="00BE42B1"/>
    <w:rsid w:val="00BE632C"/>
    <w:rsid w:val="00BF0715"/>
    <w:rsid w:val="00BF33FC"/>
    <w:rsid w:val="00BF81AA"/>
    <w:rsid w:val="00C00788"/>
    <w:rsid w:val="00C05C13"/>
    <w:rsid w:val="00C179DB"/>
    <w:rsid w:val="00C21EDD"/>
    <w:rsid w:val="00C24146"/>
    <w:rsid w:val="00C25F66"/>
    <w:rsid w:val="00C30B62"/>
    <w:rsid w:val="00C32E32"/>
    <w:rsid w:val="00C35DE6"/>
    <w:rsid w:val="00C43543"/>
    <w:rsid w:val="00C45084"/>
    <w:rsid w:val="00C478FC"/>
    <w:rsid w:val="00C51A80"/>
    <w:rsid w:val="00C563B1"/>
    <w:rsid w:val="00C619D8"/>
    <w:rsid w:val="00C66670"/>
    <w:rsid w:val="00C66CA2"/>
    <w:rsid w:val="00C67BEC"/>
    <w:rsid w:val="00C80801"/>
    <w:rsid w:val="00C81347"/>
    <w:rsid w:val="00C96C62"/>
    <w:rsid w:val="00CA1DB0"/>
    <w:rsid w:val="00CA1F93"/>
    <w:rsid w:val="00CA7F8E"/>
    <w:rsid w:val="00CB3320"/>
    <w:rsid w:val="00CB739E"/>
    <w:rsid w:val="00CC2A1A"/>
    <w:rsid w:val="00CC47AA"/>
    <w:rsid w:val="00CC7092"/>
    <w:rsid w:val="00CD24BE"/>
    <w:rsid w:val="00CD4B1F"/>
    <w:rsid w:val="00CD6275"/>
    <w:rsid w:val="00CD68FD"/>
    <w:rsid w:val="00CE00A3"/>
    <w:rsid w:val="00CE21EC"/>
    <w:rsid w:val="00CE5A7B"/>
    <w:rsid w:val="00CE71D7"/>
    <w:rsid w:val="00CF002F"/>
    <w:rsid w:val="00CF1EE9"/>
    <w:rsid w:val="00CF1EFA"/>
    <w:rsid w:val="00D05D73"/>
    <w:rsid w:val="00D1288C"/>
    <w:rsid w:val="00D12903"/>
    <w:rsid w:val="00D14468"/>
    <w:rsid w:val="00D2110E"/>
    <w:rsid w:val="00D306E2"/>
    <w:rsid w:val="00D33CDD"/>
    <w:rsid w:val="00D345F3"/>
    <w:rsid w:val="00D36DDB"/>
    <w:rsid w:val="00D36E3F"/>
    <w:rsid w:val="00D37CAD"/>
    <w:rsid w:val="00D46F26"/>
    <w:rsid w:val="00D52043"/>
    <w:rsid w:val="00D61B63"/>
    <w:rsid w:val="00D800D0"/>
    <w:rsid w:val="00D8421E"/>
    <w:rsid w:val="00D908BD"/>
    <w:rsid w:val="00DA5964"/>
    <w:rsid w:val="00DB295C"/>
    <w:rsid w:val="00DB4897"/>
    <w:rsid w:val="00DC41AD"/>
    <w:rsid w:val="00DD4B90"/>
    <w:rsid w:val="00DF02D4"/>
    <w:rsid w:val="00DF096F"/>
    <w:rsid w:val="00E10DBD"/>
    <w:rsid w:val="00E2315B"/>
    <w:rsid w:val="00E232BD"/>
    <w:rsid w:val="00E3430E"/>
    <w:rsid w:val="00E44EF1"/>
    <w:rsid w:val="00E5606B"/>
    <w:rsid w:val="00E56892"/>
    <w:rsid w:val="00E63B58"/>
    <w:rsid w:val="00E64D57"/>
    <w:rsid w:val="00E70210"/>
    <w:rsid w:val="00E716D9"/>
    <w:rsid w:val="00E84C38"/>
    <w:rsid w:val="00EA1EE8"/>
    <w:rsid w:val="00EA2476"/>
    <w:rsid w:val="00EA5CE2"/>
    <w:rsid w:val="00EA630B"/>
    <w:rsid w:val="00EB4696"/>
    <w:rsid w:val="00EB57A3"/>
    <w:rsid w:val="00EB6DEA"/>
    <w:rsid w:val="00EB76FA"/>
    <w:rsid w:val="00EC2418"/>
    <w:rsid w:val="00EC5523"/>
    <w:rsid w:val="00EC73D7"/>
    <w:rsid w:val="00ED0424"/>
    <w:rsid w:val="00ED6D36"/>
    <w:rsid w:val="00EE175B"/>
    <w:rsid w:val="00EE1DE5"/>
    <w:rsid w:val="00EE2CC3"/>
    <w:rsid w:val="00EE7CA8"/>
    <w:rsid w:val="00EF2316"/>
    <w:rsid w:val="00EF28B6"/>
    <w:rsid w:val="00EF3BBA"/>
    <w:rsid w:val="00EF6B0D"/>
    <w:rsid w:val="00EF7C41"/>
    <w:rsid w:val="00F01345"/>
    <w:rsid w:val="00F0234C"/>
    <w:rsid w:val="00F1371D"/>
    <w:rsid w:val="00F15410"/>
    <w:rsid w:val="00F177A6"/>
    <w:rsid w:val="00F22BBC"/>
    <w:rsid w:val="00F23E4E"/>
    <w:rsid w:val="00F265B4"/>
    <w:rsid w:val="00F277EA"/>
    <w:rsid w:val="00F315A7"/>
    <w:rsid w:val="00F326E1"/>
    <w:rsid w:val="00F33C27"/>
    <w:rsid w:val="00F352FD"/>
    <w:rsid w:val="00F423B7"/>
    <w:rsid w:val="00F43984"/>
    <w:rsid w:val="00F45AB4"/>
    <w:rsid w:val="00F47B0B"/>
    <w:rsid w:val="00F50875"/>
    <w:rsid w:val="00F50EB3"/>
    <w:rsid w:val="00F57333"/>
    <w:rsid w:val="00F6791C"/>
    <w:rsid w:val="00F71127"/>
    <w:rsid w:val="00F7130E"/>
    <w:rsid w:val="00F80E2E"/>
    <w:rsid w:val="00F872EE"/>
    <w:rsid w:val="00F94D18"/>
    <w:rsid w:val="00F95A85"/>
    <w:rsid w:val="00F97FD7"/>
    <w:rsid w:val="00FA4947"/>
    <w:rsid w:val="00FB3350"/>
    <w:rsid w:val="00FB37F7"/>
    <w:rsid w:val="00FC44D2"/>
    <w:rsid w:val="00FC6F35"/>
    <w:rsid w:val="00FC74C3"/>
    <w:rsid w:val="00FC7BD7"/>
    <w:rsid w:val="00FD6830"/>
    <w:rsid w:val="00FD7267"/>
    <w:rsid w:val="00FE32EF"/>
    <w:rsid w:val="00FF71C5"/>
    <w:rsid w:val="016B425D"/>
    <w:rsid w:val="02109568"/>
    <w:rsid w:val="03029499"/>
    <w:rsid w:val="040B66E4"/>
    <w:rsid w:val="043464CD"/>
    <w:rsid w:val="050C4452"/>
    <w:rsid w:val="0672CBBF"/>
    <w:rsid w:val="06CEDA45"/>
    <w:rsid w:val="0780E8E1"/>
    <w:rsid w:val="07A03D42"/>
    <w:rsid w:val="07CE8846"/>
    <w:rsid w:val="0A975854"/>
    <w:rsid w:val="0ABA914E"/>
    <w:rsid w:val="0B77DD3F"/>
    <w:rsid w:val="0CCF42B2"/>
    <w:rsid w:val="0D228B1D"/>
    <w:rsid w:val="0D684432"/>
    <w:rsid w:val="0E10432E"/>
    <w:rsid w:val="0E92EA6B"/>
    <w:rsid w:val="0E95E55C"/>
    <w:rsid w:val="101C827C"/>
    <w:rsid w:val="117F4DAF"/>
    <w:rsid w:val="125279EA"/>
    <w:rsid w:val="12F87F08"/>
    <w:rsid w:val="13259945"/>
    <w:rsid w:val="146A1AFB"/>
    <w:rsid w:val="1553E57B"/>
    <w:rsid w:val="161D8766"/>
    <w:rsid w:val="1711ABD1"/>
    <w:rsid w:val="190F34E3"/>
    <w:rsid w:val="1999CC36"/>
    <w:rsid w:val="19B13D95"/>
    <w:rsid w:val="1CCBDE4D"/>
    <w:rsid w:val="1D537993"/>
    <w:rsid w:val="1DF51358"/>
    <w:rsid w:val="1E2CABE6"/>
    <w:rsid w:val="1F3B3ED3"/>
    <w:rsid w:val="1FC4C229"/>
    <w:rsid w:val="20D9A982"/>
    <w:rsid w:val="20DB806D"/>
    <w:rsid w:val="213C0CC2"/>
    <w:rsid w:val="2277818E"/>
    <w:rsid w:val="2490CC2E"/>
    <w:rsid w:val="249B758B"/>
    <w:rsid w:val="24C8B450"/>
    <w:rsid w:val="25E7B32F"/>
    <w:rsid w:val="25F8B2B4"/>
    <w:rsid w:val="26BF78D9"/>
    <w:rsid w:val="27EBF9F8"/>
    <w:rsid w:val="28EE2ED2"/>
    <w:rsid w:val="29288366"/>
    <w:rsid w:val="29BFFCE2"/>
    <w:rsid w:val="29DD9643"/>
    <w:rsid w:val="29E4EA72"/>
    <w:rsid w:val="2AEE7A23"/>
    <w:rsid w:val="2C8174C6"/>
    <w:rsid w:val="2C8F7F8A"/>
    <w:rsid w:val="2C911DB9"/>
    <w:rsid w:val="2C9E4B6E"/>
    <w:rsid w:val="2D2EBA5D"/>
    <w:rsid w:val="2D8EC670"/>
    <w:rsid w:val="2DB97524"/>
    <w:rsid w:val="2EB16261"/>
    <w:rsid w:val="2EC31350"/>
    <w:rsid w:val="2FBBF7EC"/>
    <w:rsid w:val="3085E724"/>
    <w:rsid w:val="31CE1D26"/>
    <w:rsid w:val="31E0CDB8"/>
    <w:rsid w:val="323DBE14"/>
    <w:rsid w:val="32900DD0"/>
    <w:rsid w:val="333743C5"/>
    <w:rsid w:val="33B74D7B"/>
    <w:rsid w:val="34F415BE"/>
    <w:rsid w:val="36A057A8"/>
    <w:rsid w:val="370D0359"/>
    <w:rsid w:val="3817DA9D"/>
    <w:rsid w:val="389699C2"/>
    <w:rsid w:val="39D49C7F"/>
    <w:rsid w:val="39DE9542"/>
    <w:rsid w:val="3AC56A1A"/>
    <w:rsid w:val="3B0C6AE0"/>
    <w:rsid w:val="3B5F4C37"/>
    <w:rsid w:val="3C15723C"/>
    <w:rsid w:val="3C524703"/>
    <w:rsid w:val="3CD69CE5"/>
    <w:rsid w:val="3DAA4E96"/>
    <w:rsid w:val="3DD8184D"/>
    <w:rsid w:val="3E063A51"/>
    <w:rsid w:val="400F39C6"/>
    <w:rsid w:val="402E1191"/>
    <w:rsid w:val="41293BA5"/>
    <w:rsid w:val="419CDDB2"/>
    <w:rsid w:val="4275309C"/>
    <w:rsid w:val="4295C377"/>
    <w:rsid w:val="42F2E9E0"/>
    <w:rsid w:val="433D0431"/>
    <w:rsid w:val="43735F00"/>
    <w:rsid w:val="449CF71E"/>
    <w:rsid w:val="4617B497"/>
    <w:rsid w:val="46AB8EDB"/>
    <w:rsid w:val="48FF2722"/>
    <w:rsid w:val="4972EB85"/>
    <w:rsid w:val="4A338076"/>
    <w:rsid w:val="4AD2A43F"/>
    <w:rsid w:val="4B0EBBE6"/>
    <w:rsid w:val="4BEAD805"/>
    <w:rsid w:val="4C6E74A0"/>
    <w:rsid w:val="4D462EA9"/>
    <w:rsid w:val="4D6B2138"/>
    <w:rsid w:val="4F212A0F"/>
    <w:rsid w:val="50848393"/>
    <w:rsid w:val="50B8A452"/>
    <w:rsid w:val="50BCFA70"/>
    <w:rsid w:val="50D9C300"/>
    <w:rsid w:val="5111CA75"/>
    <w:rsid w:val="52AA4F20"/>
    <w:rsid w:val="54BB03AD"/>
    <w:rsid w:val="555377C0"/>
    <w:rsid w:val="5672E336"/>
    <w:rsid w:val="573F9CD5"/>
    <w:rsid w:val="57E948B3"/>
    <w:rsid w:val="5BA561D8"/>
    <w:rsid w:val="5BD1FC0F"/>
    <w:rsid w:val="5CB7DD76"/>
    <w:rsid w:val="5DEB19E0"/>
    <w:rsid w:val="5DFA3A85"/>
    <w:rsid w:val="602C030F"/>
    <w:rsid w:val="62A56C3F"/>
    <w:rsid w:val="630E9613"/>
    <w:rsid w:val="646D91AE"/>
    <w:rsid w:val="64CB211C"/>
    <w:rsid w:val="64F66198"/>
    <w:rsid w:val="66043B33"/>
    <w:rsid w:val="6789B392"/>
    <w:rsid w:val="67F227E1"/>
    <w:rsid w:val="6826F922"/>
    <w:rsid w:val="6864D48D"/>
    <w:rsid w:val="68EC9E81"/>
    <w:rsid w:val="69DA80F6"/>
    <w:rsid w:val="6A299AA4"/>
    <w:rsid w:val="6A61A26C"/>
    <w:rsid w:val="6B8202E9"/>
    <w:rsid w:val="6C0CCB75"/>
    <w:rsid w:val="6C5DAA13"/>
    <w:rsid w:val="6E009BB5"/>
    <w:rsid w:val="6E4DD073"/>
    <w:rsid w:val="6E715CC7"/>
    <w:rsid w:val="6E733BB4"/>
    <w:rsid w:val="6EC0451D"/>
    <w:rsid w:val="6FB4B607"/>
    <w:rsid w:val="70A4887E"/>
    <w:rsid w:val="70B9BFC9"/>
    <w:rsid w:val="7123AB35"/>
    <w:rsid w:val="71B6923F"/>
    <w:rsid w:val="723EDE28"/>
    <w:rsid w:val="72BAB749"/>
    <w:rsid w:val="7313B392"/>
    <w:rsid w:val="736AFE1D"/>
    <w:rsid w:val="7524BC38"/>
    <w:rsid w:val="76B04349"/>
    <w:rsid w:val="7762B2C0"/>
    <w:rsid w:val="7B15012E"/>
    <w:rsid w:val="7B8C3154"/>
    <w:rsid w:val="7C6E59A9"/>
    <w:rsid w:val="7CAE27D4"/>
    <w:rsid w:val="7D6E4F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114675"/>
  <w15:docId w15:val="{2B4FFE9B-5B4C-4106-AEE2-E0D6A0BB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3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B3320"/>
    <w:rPr>
      <w:rFonts w:cs="Times New Roman"/>
      <w:color w:val="0000FF"/>
      <w:u w:val="single"/>
    </w:rPr>
  </w:style>
  <w:style w:type="character" w:customStyle="1" w:styleId="EmailStyle161">
    <w:name w:val="EmailStyle161"/>
    <w:basedOn w:val="DefaultParagraphFont"/>
    <w:uiPriority w:val="99"/>
    <w:semiHidden/>
    <w:rsid w:val="00CB3320"/>
    <w:rPr>
      <w:rFonts w:ascii="Arial" w:hAnsi="Arial" w:cs="Arial"/>
      <w:color w:val="000080"/>
      <w:sz w:val="20"/>
      <w:szCs w:val="20"/>
    </w:rPr>
  </w:style>
  <w:style w:type="character" w:styleId="Strong">
    <w:name w:val="Strong"/>
    <w:basedOn w:val="DefaultParagraphFont"/>
    <w:uiPriority w:val="99"/>
    <w:qFormat/>
    <w:rsid w:val="00CB3320"/>
    <w:rPr>
      <w:rFonts w:cs="Times New Roman"/>
      <w:b/>
      <w:bCs/>
    </w:rPr>
  </w:style>
  <w:style w:type="paragraph" w:styleId="ListParagraph">
    <w:name w:val="List Paragraph"/>
    <w:basedOn w:val="Normal"/>
    <w:uiPriority w:val="34"/>
    <w:qFormat/>
    <w:rsid w:val="002805CD"/>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5508BC"/>
    <w:pPr>
      <w:spacing w:before="100" w:beforeAutospacing="1" w:after="100" w:afterAutospacing="1"/>
    </w:pPr>
  </w:style>
  <w:style w:type="character" w:customStyle="1" w:styleId="BodyTextChar">
    <w:name w:val="Body Text Char"/>
    <w:basedOn w:val="DefaultParagraphFont"/>
    <w:link w:val="BodyText"/>
    <w:uiPriority w:val="99"/>
    <w:locked/>
    <w:rsid w:val="005508BC"/>
    <w:rPr>
      <w:rFonts w:cs="Times New Roman"/>
      <w:sz w:val="24"/>
      <w:szCs w:val="24"/>
    </w:rPr>
  </w:style>
  <w:style w:type="character" w:styleId="CommentReference">
    <w:name w:val="annotation reference"/>
    <w:basedOn w:val="DefaultParagraphFont"/>
    <w:uiPriority w:val="99"/>
    <w:rsid w:val="005508BC"/>
    <w:rPr>
      <w:rFonts w:cs="Times New Roman"/>
      <w:sz w:val="16"/>
      <w:szCs w:val="16"/>
    </w:rPr>
  </w:style>
  <w:style w:type="paragraph" w:styleId="CommentText">
    <w:name w:val="annotation text"/>
    <w:basedOn w:val="Normal"/>
    <w:link w:val="CommentTextChar"/>
    <w:uiPriority w:val="99"/>
    <w:rsid w:val="005508BC"/>
    <w:rPr>
      <w:sz w:val="20"/>
      <w:szCs w:val="20"/>
    </w:rPr>
  </w:style>
  <w:style w:type="character" w:customStyle="1" w:styleId="CommentTextChar">
    <w:name w:val="Comment Text Char"/>
    <w:basedOn w:val="DefaultParagraphFont"/>
    <w:link w:val="CommentText"/>
    <w:uiPriority w:val="99"/>
    <w:locked/>
    <w:rsid w:val="005508BC"/>
    <w:rPr>
      <w:rFonts w:cs="Times New Roman"/>
    </w:rPr>
  </w:style>
  <w:style w:type="paragraph" w:styleId="CommentSubject">
    <w:name w:val="annotation subject"/>
    <w:basedOn w:val="CommentText"/>
    <w:next w:val="CommentText"/>
    <w:link w:val="CommentSubjectChar"/>
    <w:uiPriority w:val="99"/>
    <w:rsid w:val="005508BC"/>
    <w:rPr>
      <w:b/>
      <w:bCs/>
    </w:rPr>
  </w:style>
  <w:style w:type="character" w:customStyle="1" w:styleId="CommentSubjectChar">
    <w:name w:val="Comment Subject Char"/>
    <w:basedOn w:val="CommentTextChar"/>
    <w:link w:val="CommentSubject"/>
    <w:uiPriority w:val="99"/>
    <w:locked/>
    <w:rsid w:val="005508BC"/>
    <w:rPr>
      <w:rFonts w:cs="Times New Roman"/>
      <w:b/>
      <w:bCs/>
    </w:rPr>
  </w:style>
  <w:style w:type="paragraph" w:styleId="BalloonText">
    <w:name w:val="Balloon Text"/>
    <w:basedOn w:val="Normal"/>
    <w:link w:val="BalloonTextChar"/>
    <w:uiPriority w:val="99"/>
    <w:rsid w:val="005508BC"/>
    <w:rPr>
      <w:rFonts w:ascii="Tahoma" w:hAnsi="Tahoma" w:cs="Tahoma"/>
      <w:sz w:val="16"/>
      <w:szCs w:val="16"/>
    </w:rPr>
  </w:style>
  <w:style w:type="character" w:customStyle="1" w:styleId="BalloonTextChar">
    <w:name w:val="Balloon Text Char"/>
    <w:basedOn w:val="DefaultParagraphFont"/>
    <w:link w:val="BalloonText"/>
    <w:uiPriority w:val="99"/>
    <w:locked/>
    <w:rsid w:val="005508BC"/>
    <w:rPr>
      <w:rFonts w:ascii="Tahoma" w:hAnsi="Tahoma" w:cs="Tahoma"/>
      <w:sz w:val="16"/>
      <w:szCs w:val="16"/>
    </w:rPr>
  </w:style>
  <w:style w:type="paragraph" w:styleId="NoSpacing">
    <w:name w:val="No Spacing"/>
    <w:uiPriority w:val="1"/>
    <w:qFormat/>
    <w:rsid w:val="00431D76"/>
    <w:rPr>
      <w:sz w:val="24"/>
      <w:szCs w:val="24"/>
    </w:rPr>
  </w:style>
  <w:style w:type="table" w:styleId="TableGrid">
    <w:name w:val="Table Grid"/>
    <w:basedOn w:val="TableNormal"/>
    <w:uiPriority w:val="99"/>
    <w:locked/>
    <w:rsid w:val="0047406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3">
    <w:name w:val="Light Shading Accent 3"/>
    <w:basedOn w:val="TableNormal"/>
    <w:uiPriority w:val="99"/>
    <w:rsid w:val="006D2CE1"/>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LightShading1">
    <w:name w:val="Light Shading1"/>
    <w:basedOn w:val="TableNormal"/>
    <w:uiPriority w:val="99"/>
    <w:rsid w:val="006D2CE1"/>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99"/>
    <w:rsid w:val="006D2CE1"/>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NormalWeb">
    <w:name w:val="Normal (Web)"/>
    <w:basedOn w:val="Normal"/>
    <w:uiPriority w:val="99"/>
    <w:semiHidden/>
    <w:rsid w:val="00D52043"/>
    <w:pPr>
      <w:spacing w:before="100" w:beforeAutospacing="1" w:after="100" w:afterAutospacing="1"/>
    </w:pPr>
    <w:rPr>
      <w:color w:val="333333"/>
    </w:rPr>
  </w:style>
  <w:style w:type="paragraph" w:styleId="Revision">
    <w:name w:val="Revision"/>
    <w:hidden/>
    <w:uiPriority w:val="99"/>
    <w:semiHidden/>
    <w:rsid w:val="005F43B5"/>
    <w:rPr>
      <w:sz w:val="24"/>
      <w:szCs w:val="24"/>
    </w:rPr>
  </w:style>
  <w:style w:type="paragraph" w:customStyle="1" w:styleId="paragraph">
    <w:name w:val="paragraph"/>
    <w:basedOn w:val="Normal"/>
    <w:rsid w:val="00780D3D"/>
    <w:pPr>
      <w:spacing w:before="100" w:beforeAutospacing="1" w:after="100" w:afterAutospacing="1"/>
    </w:pPr>
  </w:style>
  <w:style w:type="character" w:styleId="FollowedHyperlink">
    <w:name w:val="FollowedHyperlink"/>
    <w:basedOn w:val="DefaultParagraphFont"/>
    <w:uiPriority w:val="99"/>
    <w:semiHidden/>
    <w:unhideWhenUsed/>
    <w:rsid w:val="005C1688"/>
    <w:rPr>
      <w:color w:val="800080" w:themeColor="followedHyperlink"/>
      <w:u w:val="single"/>
    </w:rPr>
  </w:style>
  <w:style w:type="character" w:customStyle="1" w:styleId="normaltextrun">
    <w:name w:val="normaltextrun"/>
    <w:basedOn w:val="DefaultParagraphFont"/>
    <w:rsid w:val="00C619D8"/>
  </w:style>
  <w:style w:type="character" w:customStyle="1" w:styleId="eop">
    <w:name w:val="eop"/>
    <w:basedOn w:val="DefaultParagraphFont"/>
    <w:rsid w:val="00C619D8"/>
  </w:style>
  <w:style w:type="paragraph" w:styleId="Header">
    <w:name w:val="header"/>
    <w:basedOn w:val="Normal"/>
    <w:link w:val="HeaderChar"/>
    <w:uiPriority w:val="99"/>
    <w:semiHidden/>
    <w:unhideWhenUsed/>
    <w:rsid w:val="00091375"/>
    <w:pPr>
      <w:tabs>
        <w:tab w:val="center" w:pos="4680"/>
        <w:tab w:val="right" w:pos="9360"/>
      </w:tabs>
    </w:pPr>
  </w:style>
  <w:style w:type="character" w:customStyle="1" w:styleId="HeaderChar">
    <w:name w:val="Header Char"/>
    <w:basedOn w:val="DefaultParagraphFont"/>
    <w:link w:val="Header"/>
    <w:uiPriority w:val="99"/>
    <w:semiHidden/>
    <w:rsid w:val="00091375"/>
    <w:rPr>
      <w:sz w:val="24"/>
      <w:szCs w:val="24"/>
    </w:rPr>
  </w:style>
  <w:style w:type="paragraph" w:styleId="Footer">
    <w:name w:val="footer"/>
    <w:basedOn w:val="Normal"/>
    <w:link w:val="FooterChar"/>
    <w:uiPriority w:val="99"/>
    <w:semiHidden/>
    <w:unhideWhenUsed/>
    <w:rsid w:val="00091375"/>
    <w:pPr>
      <w:tabs>
        <w:tab w:val="center" w:pos="4680"/>
        <w:tab w:val="right" w:pos="9360"/>
      </w:tabs>
    </w:pPr>
  </w:style>
  <w:style w:type="character" w:customStyle="1" w:styleId="FooterChar">
    <w:name w:val="Footer Char"/>
    <w:basedOn w:val="DefaultParagraphFont"/>
    <w:link w:val="Footer"/>
    <w:uiPriority w:val="99"/>
    <w:semiHidden/>
    <w:rsid w:val="00091375"/>
    <w:rPr>
      <w:sz w:val="24"/>
      <w:szCs w:val="24"/>
    </w:rPr>
  </w:style>
  <w:style w:type="character" w:customStyle="1" w:styleId="UnresolvedMention1">
    <w:name w:val="Unresolved Mention1"/>
    <w:basedOn w:val="DefaultParagraphFont"/>
    <w:uiPriority w:val="99"/>
    <w:unhideWhenUsed/>
    <w:rsid w:val="000B05F9"/>
    <w:rPr>
      <w:color w:val="605E5C"/>
      <w:shd w:val="clear" w:color="auto" w:fill="E1DFDD"/>
    </w:rPr>
  </w:style>
  <w:style w:type="character" w:customStyle="1" w:styleId="Mention1">
    <w:name w:val="Mention1"/>
    <w:basedOn w:val="DefaultParagraphFont"/>
    <w:uiPriority w:val="99"/>
    <w:unhideWhenUsed/>
    <w:rsid w:val="000B05F9"/>
    <w:rPr>
      <w:color w:val="2B579A"/>
      <w:shd w:val="clear" w:color="auto" w:fill="E1DFDD"/>
    </w:rPr>
  </w:style>
  <w:style w:type="character" w:customStyle="1" w:styleId="UnresolvedMention2">
    <w:name w:val="Unresolved Mention2"/>
    <w:basedOn w:val="DefaultParagraphFont"/>
    <w:uiPriority w:val="99"/>
    <w:semiHidden/>
    <w:unhideWhenUsed/>
    <w:rsid w:val="00A11D2C"/>
    <w:rPr>
      <w:color w:val="605E5C"/>
      <w:shd w:val="clear" w:color="auto" w:fill="E1DFDD"/>
    </w:rPr>
  </w:style>
  <w:style w:type="character" w:customStyle="1" w:styleId="apple-converted-space">
    <w:name w:val="apple-converted-space"/>
    <w:basedOn w:val="DefaultParagraphFont"/>
    <w:rsid w:val="00A11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43854">
      <w:marLeft w:val="0"/>
      <w:marRight w:val="0"/>
      <w:marTop w:val="0"/>
      <w:marBottom w:val="0"/>
      <w:divBdr>
        <w:top w:val="none" w:sz="0" w:space="0" w:color="auto"/>
        <w:left w:val="none" w:sz="0" w:space="0" w:color="auto"/>
        <w:bottom w:val="none" w:sz="0" w:space="0" w:color="auto"/>
        <w:right w:val="none" w:sz="0" w:space="0" w:color="auto"/>
      </w:divBdr>
    </w:div>
    <w:div w:id="457143855">
      <w:marLeft w:val="0"/>
      <w:marRight w:val="0"/>
      <w:marTop w:val="0"/>
      <w:marBottom w:val="0"/>
      <w:divBdr>
        <w:top w:val="none" w:sz="0" w:space="0" w:color="auto"/>
        <w:left w:val="none" w:sz="0" w:space="0" w:color="auto"/>
        <w:bottom w:val="none" w:sz="0" w:space="0" w:color="auto"/>
        <w:right w:val="none" w:sz="0" w:space="0" w:color="auto"/>
      </w:divBdr>
    </w:div>
    <w:div w:id="457143856">
      <w:marLeft w:val="0"/>
      <w:marRight w:val="0"/>
      <w:marTop w:val="0"/>
      <w:marBottom w:val="0"/>
      <w:divBdr>
        <w:top w:val="none" w:sz="0" w:space="0" w:color="auto"/>
        <w:left w:val="none" w:sz="0" w:space="0" w:color="auto"/>
        <w:bottom w:val="none" w:sz="0" w:space="0" w:color="auto"/>
        <w:right w:val="none" w:sz="0" w:space="0" w:color="auto"/>
      </w:divBdr>
      <w:divsChild>
        <w:div w:id="457143857">
          <w:marLeft w:val="1166"/>
          <w:marRight w:val="0"/>
          <w:marTop w:val="96"/>
          <w:marBottom w:val="0"/>
          <w:divBdr>
            <w:top w:val="none" w:sz="0" w:space="0" w:color="auto"/>
            <w:left w:val="none" w:sz="0" w:space="0" w:color="auto"/>
            <w:bottom w:val="none" w:sz="0" w:space="0" w:color="auto"/>
            <w:right w:val="none" w:sz="0" w:space="0" w:color="auto"/>
          </w:divBdr>
        </w:div>
      </w:divsChild>
    </w:div>
    <w:div w:id="987784270">
      <w:bodyDiv w:val="1"/>
      <w:marLeft w:val="0"/>
      <w:marRight w:val="0"/>
      <w:marTop w:val="0"/>
      <w:marBottom w:val="0"/>
      <w:divBdr>
        <w:top w:val="none" w:sz="0" w:space="0" w:color="auto"/>
        <w:left w:val="none" w:sz="0" w:space="0" w:color="auto"/>
        <w:bottom w:val="none" w:sz="0" w:space="0" w:color="auto"/>
        <w:right w:val="none" w:sz="0" w:space="0" w:color="auto"/>
      </w:divBdr>
    </w:div>
    <w:div w:id="1426413169">
      <w:bodyDiv w:val="1"/>
      <w:marLeft w:val="0"/>
      <w:marRight w:val="0"/>
      <w:marTop w:val="0"/>
      <w:marBottom w:val="0"/>
      <w:divBdr>
        <w:top w:val="none" w:sz="0" w:space="0" w:color="auto"/>
        <w:left w:val="none" w:sz="0" w:space="0" w:color="auto"/>
        <w:bottom w:val="none" w:sz="0" w:space="0" w:color="auto"/>
        <w:right w:val="none" w:sz="0" w:space="0" w:color="auto"/>
      </w:divBdr>
    </w:div>
    <w:div w:id="1444035827">
      <w:bodyDiv w:val="1"/>
      <w:marLeft w:val="0"/>
      <w:marRight w:val="0"/>
      <w:marTop w:val="0"/>
      <w:marBottom w:val="0"/>
      <w:divBdr>
        <w:top w:val="none" w:sz="0" w:space="0" w:color="auto"/>
        <w:left w:val="none" w:sz="0" w:space="0" w:color="auto"/>
        <w:bottom w:val="none" w:sz="0" w:space="0" w:color="auto"/>
        <w:right w:val="none" w:sz="0" w:space="0" w:color="auto"/>
      </w:divBdr>
    </w:div>
    <w:div w:id="1759405980">
      <w:bodyDiv w:val="1"/>
      <w:marLeft w:val="0"/>
      <w:marRight w:val="0"/>
      <w:marTop w:val="0"/>
      <w:marBottom w:val="0"/>
      <w:divBdr>
        <w:top w:val="none" w:sz="0" w:space="0" w:color="auto"/>
        <w:left w:val="none" w:sz="0" w:space="0" w:color="auto"/>
        <w:bottom w:val="none" w:sz="0" w:space="0" w:color="auto"/>
        <w:right w:val="none" w:sz="0" w:space="0" w:color="auto"/>
      </w:divBdr>
    </w:div>
    <w:div w:id="1782068694">
      <w:bodyDiv w:val="1"/>
      <w:marLeft w:val="0"/>
      <w:marRight w:val="0"/>
      <w:marTop w:val="0"/>
      <w:marBottom w:val="0"/>
      <w:divBdr>
        <w:top w:val="none" w:sz="0" w:space="0" w:color="auto"/>
        <w:left w:val="none" w:sz="0" w:space="0" w:color="auto"/>
        <w:bottom w:val="none" w:sz="0" w:space="0" w:color="auto"/>
        <w:right w:val="none" w:sz="0" w:space="0" w:color="auto"/>
      </w:divBdr>
      <w:divsChild>
        <w:div w:id="227571800">
          <w:marLeft w:val="547"/>
          <w:marRight w:val="0"/>
          <w:marTop w:val="0"/>
          <w:marBottom w:val="0"/>
          <w:divBdr>
            <w:top w:val="none" w:sz="0" w:space="0" w:color="auto"/>
            <w:left w:val="none" w:sz="0" w:space="0" w:color="auto"/>
            <w:bottom w:val="none" w:sz="0" w:space="0" w:color="auto"/>
            <w:right w:val="none" w:sz="0" w:space="0" w:color="auto"/>
          </w:divBdr>
        </w:div>
      </w:divsChild>
    </w:div>
    <w:div w:id="1944804946">
      <w:bodyDiv w:val="1"/>
      <w:marLeft w:val="0"/>
      <w:marRight w:val="0"/>
      <w:marTop w:val="0"/>
      <w:marBottom w:val="0"/>
      <w:divBdr>
        <w:top w:val="none" w:sz="0" w:space="0" w:color="auto"/>
        <w:left w:val="none" w:sz="0" w:space="0" w:color="auto"/>
        <w:bottom w:val="none" w:sz="0" w:space="0" w:color="auto"/>
        <w:right w:val="none" w:sz="0" w:space="0" w:color="auto"/>
      </w:divBdr>
    </w:div>
    <w:div w:id="212618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ydney@beckercommunication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acobellfoundation.org/"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acobellfoundation.org/live-mas-scholarship/"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87aaf588-88d4-4d56-bf62-72edb70bd238@rbdhawaii.com" TargetMode="External"/></Relationships>
</file>

<file path=word/documenttasks/documenttasks1.xml><?xml version="1.0" encoding="utf-8"?>
<t:Tasks xmlns:t="http://schemas.microsoft.com/office/tasks/2019/documenttasks" xmlns:oel="http://schemas.microsoft.com/office/2019/extlst">
  <t:Task id="{E3AC9280-49DB-4DE9-AF8B-4A5DF86D1AD9}">
    <t:Anchor>
      <t:Comment id="40687053"/>
    </t:Anchor>
    <t:History>
      <t:Event id="{73868AE4-5815-4FA3-8628-ED00012D8943}" time="2021-04-22T00:44:39.787Z">
        <t:Attribution userId="S::mai6491@yum.com::d1c51608-d2b1-497f-a965-0c23146a7e84" userProvider="AD" userName="Iahdjian, Marchela"/>
        <t:Anchor>
          <t:Comment id="40687053"/>
        </t:Anchor>
        <t:Create/>
      </t:Event>
      <t:Event id="{DD51E5E5-EC28-4D6E-8242-3BA4139CFFD7}" time="2021-04-22T00:44:39.787Z">
        <t:Attribution userId="S::mai6491@yum.com::d1c51608-d2b1-497f-a965-0c23146a7e84" userProvider="AD" userName="Iahdjian, Marchela"/>
        <t:Anchor>
          <t:Comment id="40687053"/>
        </t:Anchor>
        <t:Assign userId="S::OAS4228@yum.com::80f404b1-7567-41a5-89c9-852e3bdc288c" userProvider="AD" userName="Shapiro, Orly"/>
      </t:Event>
      <t:Event id="{2C558122-09D7-424D-909F-F133E453855D}" time="2021-04-22T00:44:39.787Z">
        <t:Attribution userId="S::mai6491@yum.com::d1c51608-d2b1-497f-a965-0c23146a7e84" userProvider="AD" userName="Iahdjian, Marchela"/>
        <t:Anchor>
          <t:Comment id="40687053"/>
        </t:Anchor>
        <t:SetTitle title="@Shapiro, Orly Please work with Taryn to make sure these numbers are updated."/>
      </t:Event>
      <t:Event id="{71DBD107-A920-4386-9C36-296935B16CD7}" time="2021-04-22T19:44:19.907Z">
        <t:Attribution userId="S::axs8928@yum.com::d74e8c9d-3f0e-4bdf-a140-ae3d4b3127c3" userProvider="AD" userName="McMurray, Amber"/>
        <t:Progress percentComplete="100"/>
      </t:Event>
    </t:History>
  </t:Task>
  <t:Task id="{6B9DD10F-7BBD-43DA-86C6-56155AD89D24}">
    <t:Anchor>
      <t:Comment id="1064115638"/>
    </t:Anchor>
    <t:History>
      <t:Event id="{7F9FB322-B335-4F7D-9A80-F4FD6E7702DE}" time="2021-04-22T16:54:39.311Z">
        <t:Attribution userId="S::axs8928@yum.com::d74e8c9d-3f0e-4bdf-a140-ae3d4b3127c3" userProvider="AD" userName="McMurray, Amber"/>
        <t:Anchor>
          <t:Comment id="1422453501"/>
        </t:Anchor>
        <t:Create/>
      </t:Event>
      <t:Event id="{E3C3F621-4172-4471-A804-1B1A17A16A17}" time="2021-04-22T16:54:39.311Z">
        <t:Attribution userId="S::axs8928@yum.com::d74e8c9d-3f0e-4bdf-a140-ae3d4b3127c3" userProvider="AD" userName="McMurray, Amber"/>
        <t:Anchor>
          <t:Comment id="1422453501"/>
        </t:Anchor>
        <t:Assign userId="S::JCW4070@yum.com::970df24a-9d58-4aae-91d2-76196396579a" userProvider="AD" userName="Bradbury, Jennifer"/>
      </t:Event>
      <t:Event id="{76B75C0F-3AFA-44AA-90CB-AEB8FFCAC4A0}" time="2021-04-22T16:54:39.311Z">
        <t:Attribution userId="S::axs8928@yum.com::d74e8c9d-3f0e-4bdf-a140-ae3d4b3127c3" userProvider="AD" userName="McMurray, Amber"/>
        <t:Anchor>
          <t:Comment id="1422453501"/>
        </t:Anchor>
        <t:SetTitle title="@Bradbury, Jennifer Hi Jen, we're looking for a fresh quote from you here."/>
      </t:Event>
      <t:Event id="{A1F76B49-A40B-45C6-B77C-09CE5C126A45}" time="2021-04-22T17:18:46.911Z">
        <t:Attribution userId="S::axs8928@yum.com::d74e8c9d-3f0e-4bdf-a140-ae3d4b3127c3" userProvider="AD" userName="McMurray, Amb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6154B3C18BF341B70D88686DA28FA8" ma:contentTypeVersion="16" ma:contentTypeDescription="Create a new document." ma:contentTypeScope="" ma:versionID="3b0b38efc1dd4f7c2d125c6734effb4b">
  <xsd:schema xmlns:xsd="http://www.w3.org/2001/XMLSchema" xmlns:xs="http://www.w3.org/2001/XMLSchema" xmlns:p="http://schemas.microsoft.com/office/2006/metadata/properties" xmlns:ns2="fc1294e0-2982-4621-9676-4d1a5d0d01e5" xmlns:ns3="71c69c43-27cc-4dc4-a153-b50acf6c0179" targetNamespace="http://schemas.microsoft.com/office/2006/metadata/properties" ma:root="true" ma:fieldsID="15418b96f729c3d1a56cf678383bf0b1" ns2:_="" ns3:_="">
    <xsd:import namespace="fc1294e0-2982-4621-9676-4d1a5d0d01e5"/>
    <xsd:import namespace="71c69c43-27cc-4dc4-a153-b50acf6c01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294e0-2982-4621-9676-4d1a5d0d01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70cfca-9e32-4dd7-913e-c15224f3283f}" ma:internalName="TaxCatchAll" ma:showField="CatchAllData" ma:web="fc1294e0-2982-4621-9676-4d1a5d0d01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c69c43-27cc-4dc4-a153-b50acf6c01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57b236-027b-4338-8b5e-5eaba90462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c1294e0-2982-4621-9676-4d1a5d0d01e5">
      <UserInfo>
        <DisplayName>Iahdjian, Marchela</DisplayName>
        <AccountId>64</AccountId>
        <AccountType/>
      </UserInfo>
      <UserInfo>
        <DisplayName>Shapiro, Orly</DisplayName>
        <AccountId>53</AccountId>
        <AccountType/>
      </UserInfo>
    </SharedWithUsers>
    <lcf76f155ced4ddcb4097134ff3c332f xmlns="71c69c43-27cc-4dc4-a153-b50acf6c0179">
      <Terms xmlns="http://schemas.microsoft.com/office/infopath/2007/PartnerControls"/>
    </lcf76f155ced4ddcb4097134ff3c332f>
    <TaxCatchAll xmlns="fc1294e0-2982-4621-9676-4d1a5d0d01e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94908-1805-4C6A-AF89-D602D033CE2C}">
  <ds:schemaRefs>
    <ds:schemaRef ds:uri="http://schemas.microsoft.com/sharepoint/v3/contenttype/forms"/>
  </ds:schemaRefs>
</ds:datastoreItem>
</file>

<file path=customXml/itemProps2.xml><?xml version="1.0" encoding="utf-8"?>
<ds:datastoreItem xmlns:ds="http://schemas.openxmlformats.org/officeDocument/2006/customXml" ds:itemID="{1AC8B633-46AD-47F6-85DC-F30C3C363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294e0-2982-4621-9676-4d1a5d0d01e5"/>
    <ds:schemaRef ds:uri="71c69c43-27cc-4dc4-a153-b50acf6c0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06311-1D60-418C-A5F6-83F8A20CDABE}">
  <ds:schemaRefs>
    <ds:schemaRef ds:uri="http://schemas.microsoft.com/office/2006/metadata/properties"/>
    <ds:schemaRef ds:uri="http://schemas.microsoft.com/office/infopath/2007/PartnerControls"/>
    <ds:schemaRef ds:uri="fc1294e0-2982-4621-9676-4d1a5d0d01e5"/>
    <ds:schemaRef ds:uri="71c69c43-27cc-4dc4-a153-b50acf6c0179"/>
  </ds:schemaRefs>
</ds:datastoreItem>
</file>

<file path=customXml/itemProps4.xml><?xml version="1.0" encoding="utf-8"?>
<ds:datastoreItem xmlns:ds="http://schemas.openxmlformats.org/officeDocument/2006/customXml" ds:itemID="{F4B00EF3-1A24-488A-B4F9-B6D566DE6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Dear XX:</vt:lpstr>
    </vt:vector>
  </TitlesOfParts>
  <Company>Yum Brands</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XX:</dc:title>
  <dc:subject/>
  <dc:creator>Owner</dc:creator>
  <cp:keywords/>
  <cp:lastModifiedBy>Taryn Do</cp:lastModifiedBy>
  <cp:revision>2</cp:revision>
  <cp:lastPrinted>2017-03-17T18:32:00Z</cp:lastPrinted>
  <dcterms:created xsi:type="dcterms:W3CDTF">2024-07-09T22:20:00Z</dcterms:created>
  <dcterms:modified xsi:type="dcterms:W3CDTF">2024-07-09T22:20:00Z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0x010100CE6154B3C18BF341B70D88686DA28FA8</vt:lpwstr>
  </property>
  <property fmtid="{D5CDD505-2E9C-101B-9397-08002B2CF9AE}" pid="4" name="MediaServiceImageTags">
    <vt:lpwstr/>
  </property>
  <property fmtid="{D5CDD505-2E9C-101B-9397-08002B2CF9AE}" pid="5" name="MSIP_Label_bffa3880-44e8-458b-8d4d-5acc5ed3d728_Enabled">
    <vt:lpwstr>true</vt:lpwstr>
  </property>
  <property fmtid="{D5CDD505-2E9C-101B-9397-08002B2CF9AE}" pid="6" name="MSIP_Label_bffa3880-44e8-458b-8d4d-5acc5ed3d728_SetDate">
    <vt:lpwstr>2023-05-01T16:23:16Z</vt:lpwstr>
  </property>
  <property fmtid="{D5CDD505-2E9C-101B-9397-08002B2CF9AE}" pid="7" name="MSIP_Label_bffa3880-44e8-458b-8d4d-5acc5ed3d728_Method">
    <vt:lpwstr>Standard</vt:lpwstr>
  </property>
  <property fmtid="{D5CDD505-2E9C-101B-9397-08002B2CF9AE}" pid="8" name="MSIP_Label_bffa3880-44e8-458b-8d4d-5acc5ed3d728_Name">
    <vt:lpwstr>bffa3880-44e8-458b-8d4d-5acc5ed3d728</vt:lpwstr>
  </property>
  <property fmtid="{D5CDD505-2E9C-101B-9397-08002B2CF9AE}" pid="9" name="MSIP_Label_bffa3880-44e8-458b-8d4d-5acc5ed3d728_SiteId">
    <vt:lpwstr>2ba9001d-d7f9-43a3-a098-6a927ac715ca</vt:lpwstr>
  </property>
  <property fmtid="{D5CDD505-2E9C-101B-9397-08002B2CF9AE}" pid="10" name="MSIP_Label_bffa3880-44e8-458b-8d4d-5acc5ed3d728_ActionId">
    <vt:lpwstr>29f9df72-eb2a-42d6-9ae9-49bf90e1d635</vt:lpwstr>
  </property>
  <property fmtid="{D5CDD505-2E9C-101B-9397-08002B2CF9AE}" pid="11" name="MSIP_Label_bffa3880-44e8-458b-8d4d-5acc5ed3d728_ContentBits">
    <vt:lpwstr>0</vt:lpwstr>
  </property>
</Properties>
</file>